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73A6" w14:textId="77777777" w:rsidR="00FE6B9D" w:rsidRPr="005C0E65" w:rsidRDefault="00FE6B9D" w:rsidP="00EF21ED">
      <w:pPr>
        <w:jc w:val="right"/>
        <w:rPr>
          <w:rFonts w:ascii="MetaOT-Norm" w:hAnsi="MetaOT-Norm" w:cs="Arial"/>
          <w:sz w:val="22"/>
          <w:szCs w:val="22"/>
        </w:rPr>
      </w:pPr>
    </w:p>
    <w:p w14:paraId="7E86583B" w14:textId="5A749FCD" w:rsidR="00351627" w:rsidRPr="00157D68" w:rsidRDefault="00C87738">
      <w:pPr>
        <w:rPr>
          <w:rFonts w:ascii="MetaOT-Norm" w:hAnsi="MetaOT-Norm" w:cs="Arial"/>
          <w:sz w:val="28"/>
          <w:szCs w:val="28"/>
        </w:rPr>
      </w:pPr>
      <w:r>
        <w:rPr>
          <w:rFonts w:ascii="MetaOT-Norm" w:hAnsi="MetaOT-Norm" w:cs="Arial"/>
          <w:sz w:val="28"/>
          <w:szCs w:val="28"/>
        </w:rPr>
        <w:t xml:space="preserve">Beleids- en </w:t>
      </w:r>
      <w:r w:rsidR="00470325" w:rsidRPr="00157D68">
        <w:rPr>
          <w:rFonts w:ascii="MetaOT-Norm" w:hAnsi="MetaOT-Norm" w:cs="Arial"/>
          <w:sz w:val="28"/>
          <w:szCs w:val="28"/>
        </w:rPr>
        <w:t>Marketing</w:t>
      </w:r>
      <w:r w:rsidR="00351627" w:rsidRPr="00157D68">
        <w:rPr>
          <w:rFonts w:ascii="MetaOT-Norm" w:hAnsi="MetaOT-Norm" w:cs="Arial"/>
          <w:sz w:val="28"/>
          <w:szCs w:val="28"/>
        </w:rPr>
        <w:t>plan Theater De Leest 20</w:t>
      </w:r>
      <w:r w:rsidR="000D61FA">
        <w:rPr>
          <w:rFonts w:ascii="MetaOT-Norm" w:hAnsi="MetaOT-Norm" w:cs="Arial"/>
          <w:sz w:val="28"/>
          <w:szCs w:val="28"/>
        </w:rPr>
        <w:t>23</w:t>
      </w:r>
      <w:r w:rsidR="00C06217" w:rsidRPr="00157D68">
        <w:rPr>
          <w:rFonts w:ascii="MetaOT-Norm" w:hAnsi="MetaOT-Norm" w:cs="Arial"/>
          <w:sz w:val="28"/>
          <w:szCs w:val="28"/>
        </w:rPr>
        <w:t>-</w:t>
      </w:r>
      <w:r w:rsidR="00F211EC" w:rsidRPr="00157D68">
        <w:rPr>
          <w:rFonts w:ascii="MetaOT-Norm" w:hAnsi="MetaOT-Norm" w:cs="Arial"/>
          <w:sz w:val="28"/>
          <w:szCs w:val="28"/>
        </w:rPr>
        <w:t>20</w:t>
      </w:r>
      <w:r w:rsidR="000D61FA">
        <w:rPr>
          <w:rFonts w:ascii="MetaOT-Norm" w:hAnsi="MetaOT-Norm" w:cs="Arial"/>
          <w:sz w:val="28"/>
          <w:szCs w:val="28"/>
        </w:rPr>
        <w:t>28</w:t>
      </w:r>
    </w:p>
    <w:p w14:paraId="02F3C0BB" w14:textId="781444CC" w:rsidR="00351627" w:rsidRPr="000D61FA" w:rsidRDefault="000D61FA">
      <w:pPr>
        <w:rPr>
          <w:rFonts w:ascii="MetaOT-Norm" w:hAnsi="MetaOT-Norm" w:cs="Arial"/>
          <w:bCs/>
          <w:i/>
          <w:iCs/>
          <w:sz w:val="28"/>
          <w:szCs w:val="28"/>
        </w:rPr>
      </w:pPr>
      <w:r w:rsidRPr="000D61FA">
        <w:rPr>
          <w:rFonts w:ascii="MetaOT-Norm" w:hAnsi="MetaOT-Norm" w:cs="Arial"/>
          <w:bCs/>
          <w:i/>
          <w:iCs/>
          <w:sz w:val="28"/>
          <w:szCs w:val="28"/>
        </w:rPr>
        <w:t>De Leest laat je niet los!</w:t>
      </w:r>
    </w:p>
    <w:p w14:paraId="5C356B9F" w14:textId="77777777" w:rsidR="00157D68" w:rsidRDefault="00157D68" w:rsidP="00157D68">
      <w:pPr>
        <w:jc w:val="right"/>
        <w:rPr>
          <w:rFonts w:ascii="MetaOT-Norm" w:hAnsi="MetaOT-Norm" w:cs="Arial"/>
          <w:sz w:val="22"/>
          <w:szCs w:val="22"/>
        </w:rPr>
      </w:pPr>
    </w:p>
    <w:p w14:paraId="086E9A9E" w14:textId="77777777" w:rsidR="00157D68" w:rsidRDefault="00157D68" w:rsidP="00157D68">
      <w:pPr>
        <w:jc w:val="right"/>
        <w:rPr>
          <w:rFonts w:ascii="MetaOT-Norm" w:hAnsi="MetaOT-Norm" w:cs="Arial"/>
          <w:sz w:val="22"/>
          <w:szCs w:val="22"/>
        </w:rPr>
      </w:pPr>
    </w:p>
    <w:p w14:paraId="162E6070" w14:textId="2D198C0D" w:rsidR="00157D68" w:rsidRPr="005C0E65" w:rsidRDefault="00157D68" w:rsidP="00157D68">
      <w:pPr>
        <w:jc w:val="right"/>
        <w:rPr>
          <w:rFonts w:ascii="MetaOT-Norm" w:hAnsi="MetaOT-Norm" w:cs="Arial"/>
          <w:sz w:val="22"/>
          <w:szCs w:val="22"/>
        </w:rPr>
      </w:pPr>
      <w:r w:rsidRPr="005C0E65">
        <w:rPr>
          <w:rFonts w:ascii="MetaOT-Norm" w:hAnsi="MetaOT-Norm" w:cs="Arial"/>
          <w:sz w:val="22"/>
          <w:szCs w:val="22"/>
        </w:rPr>
        <w:t xml:space="preserve">Waalwijk, </w:t>
      </w:r>
      <w:r w:rsidR="000D61FA">
        <w:rPr>
          <w:rFonts w:ascii="MetaOT-Norm" w:hAnsi="MetaOT-Norm" w:cs="Arial"/>
          <w:sz w:val="22"/>
          <w:szCs w:val="22"/>
        </w:rPr>
        <w:t>april</w:t>
      </w:r>
      <w:r w:rsidRPr="005C0E65">
        <w:rPr>
          <w:rFonts w:ascii="MetaOT-Norm" w:hAnsi="MetaOT-Norm" w:cs="Arial"/>
          <w:sz w:val="22"/>
          <w:szCs w:val="22"/>
        </w:rPr>
        <w:t xml:space="preserve"> </w:t>
      </w:r>
      <w:r w:rsidR="000D61FA">
        <w:rPr>
          <w:rFonts w:ascii="MetaOT-Norm" w:hAnsi="MetaOT-Norm" w:cs="Arial"/>
          <w:sz w:val="22"/>
          <w:szCs w:val="22"/>
        </w:rPr>
        <w:t>2023</w:t>
      </w:r>
    </w:p>
    <w:p w14:paraId="0C3675A4" w14:textId="2F363A3B" w:rsidR="00351627" w:rsidRPr="005C0E65" w:rsidRDefault="00351627">
      <w:pPr>
        <w:rPr>
          <w:rFonts w:ascii="MetaOT-Norm" w:hAnsi="MetaOT-Norm" w:cs="Arial"/>
          <w:b/>
          <w:sz w:val="22"/>
          <w:szCs w:val="22"/>
        </w:rPr>
      </w:pPr>
      <w:r w:rsidRPr="005C0E65">
        <w:rPr>
          <w:rFonts w:ascii="MetaOT-Norm" w:hAnsi="MetaOT-Norm" w:cs="Arial"/>
          <w:b/>
          <w:sz w:val="22"/>
          <w:szCs w:val="22"/>
        </w:rPr>
        <w:t>Inleiding</w:t>
      </w:r>
    </w:p>
    <w:p w14:paraId="204BDCF6" w14:textId="3B9C3001" w:rsidR="00351627" w:rsidRPr="005C0E65" w:rsidRDefault="00351627">
      <w:pPr>
        <w:rPr>
          <w:rFonts w:ascii="MetaOT-Norm" w:hAnsi="MetaOT-Norm" w:cs="Arial"/>
          <w:sz w:val="22"/>
          <w:szCs w:val="22"/>
        </w:rPr>
      </w:pPr>
      <w:r w:rsidRPr="005C0E65">
        <w:rPr>
          <w:rFonts w:ascii="MetaOT-Norm" w:hAnsi="MetaOT-Norm" w:cs="Arial"/>
          <w:sz w:val="22"/>
          <w:szCs w:val="22"/>
        </w:rPr>
        <w:t>De periode die dit plan voor Theater De Leest</w:t>
      </w:r>
      <w:r w:rsidR="00F211EC" w:rsidRPr="005C0E65">
        <w:rPr>
          <w:rFonts w:ascii="MetaOT-Norm" w:hAnsi="MetaOT-Norm" w:cs="Arial"/>
          <w:sz w:val="22"/>
          <w:szCs w:val="22"/>
        </w:rPr>
        <w:t xml:space="preserve"> beslaat is een periode van </w:t>
      </w:r>
      <w:r w:rsidR="00662FA3">
        <w:rPr>
          <w:rFonts w:ascii="MetaOT-Norm" w:hAnsi="MetaOT-Norm" w:cs="Arial"/>
          <w:sz w:val="22"/>
          <w:szCs w:val="22"/>
        </w:rPr>
        <w:t>v</w:t>
      </w:r>
      <w:r w:rsidR="000D61FA">
        <w:rPr>
          <w:rFonts w:ascii="MetaOT-Norm" w:hAnsi="MetaOT-Norm" w:cs="Arial"/>
          <w:sz w:val="22"/>
          <w:szCs w:val="22"/>
        </w:rPr>
        <w:t>ijf</w:t>
      </w:r>
      <w:r w:rsidRPr="005C0E65">
        <w:rPr>
          <w:rFonts w:ascii="MetaOT-Norm" w:hAnsi="MetaOT-Norm" w:cs="Arial"/>
          <w:sz w:val="22"/>
          <w:szCs w:val="22"/>
        </w:rPr>
        <w:t xml:space="preserve"> jaar. Na deze periode </w:t>
      </w:r>
      <w:r w:rsidR="00AE6B4D">
        <w:rPr>
          <w:rFonts w:ascii="MetaOT-Norm" w:hAnsi="MetaOT-Norm" w:cs="Arial"/>
          <w:sz w:val="22"/>
          <w:szCs w:val="22"/>
        </w:rPr>
        <w:t>wordt bekeken</w:t>
      </w:r>
      <w:r w:rsidRPr="005C0E65">
        <w:rPr>
          <w:rFonts w:ascii="MetaOT-Norm" w:hAnsi="MetaOT-Norm" w:cs="Arial"/>
          <w:sz w:val="22"/>
          <w:szCs w:val="22"/>
        </w:rPr>
        <w:t xml:space="preserve"> of bijstelling nodig is. </w:t>
      </w:r>
    </w:p>
    <w:p w14:paraId="19688EAE" w14:textId="7A799A1B" w:rsidR="00543C46" w:rsidRPr="005C0E65" w:rsidRDefault="00966FB9">
      <w:pPr>
        <w:rPr>
          <w:rFonts w:ascii="MetaOT-Norm" w:hAnsi="MetaOT-Norm" w:cs="Arial"/>
          <w:sz w:val="22"/>
          <w:szCs w:val="22"/>
        </w:rPr>
      </w:pPr>
      <w:r w:rsidRPr="005C0E65">
        <w:rPr>
          <w:rFonts w:ascii="MetaOT-Norm" w:hAnsi="MetaOT-Norm" w:cs="Arial"/>
          <w:sz w:val="22"/>
          <w:szCs w:val="22"/>
        </w:rPr>
        <w:t xml:space="preserve">De Leest </w:t>
      </w:r>
      <w:r w:rsidR="000D61FA">
        <w:rPr>
          <w:rFonts w:ascii="MetaOT-Norm" w:hAnsi="MetaOT-Norm" w:cs="Arial"/>
          <w:sz w:val="22"/>
          <w:szCs w:val="22"/>
        </w:rPr>
        <w:t>zal in deze onzekere tijden – na de coronacrisis en in een tijd van oorlog en inflatie – inventief moeten zijn</w:t>
      </w:r>
      <w:r w:rsidRPr="005C0E65">
        <w:rPr>
          <w:rFonts w:ascii="MetaOT-Norm" w:hAnsi="MetaOT-Norm" w:cs="Arial"/>
          <w:sz w:val="22"/>
          <w:szCs w:val="22"/>
        </w:rPr>
        <w:t xml:space="preserve"> om </w:t>
      </w:r>
      <w:proofErr w:type="spellStart"/>
      <w:r w:rsidRPr="005C0E65">
        <w:rPr>
          <w:rFonts w:ascii="MetaOT-Norm" w:hAnsi="MetaOT-Norm" w:cs="Arial"/>
          <w:sz w:val="22"/>
          <w:szCs w:val="22"/>
        </w:rPr>
        <w:t>potentiël</w:t>
      </w:r>
      <w:proofErr w:type="spellEnd"/>
      <w:r w:rsidRPr="005C0E65">
        <w:rPr>
          <w:rFonts w:ascii="MetaOT-Norm" w:hAnsi="MetaOT-Norm" w:cs="Arial"/>
          <w:sz w:val="22"/>
          <w:szCs w:val="22"/>
        </w:rPr>
        <w:t xml:space="preserve"> </w:t>
      </w:r>
      <w:r w:rsidR="00B20CA0" w:rsidRPr="005C0E65">
        <w:rPr>
          <w:rFonts w:ascii="MetaOT-Norm" w:hAnsi="MetaOT-Norm" w:cs="Arial"/>
          <w:sz w:val="22"/>
          <w:szCs w:val="22"/>
        </w:rPr>
        <w:t>publiek</w:t>
      </w:r>
      <w:r w:rsidRPr="005C0E65">
        <w:rPr>
          <w:rFonts w:ascii="MetaOT-Norm" w:hAnsi="MetaOT-Norm" w:cs="Arial"/>
          <w:sz w:val="22"/>
          <w:szCs w:val="22"/>
        </w:rPr>
        <w:t xml:space="preserve"> te </w:t>
      </w:r>
      <w:r w:rsidR="00905951" w:rsidRPr="005C0E65">
        <w:rPr>
          <w:rFonts w:ascii="MetaOT-Norm" w:hAnsi="MetaOT-Norm" w:cs="Arial"/>
          <w:b/>
          <w:sz w:val="22"/>
          <w:szCs w:val="22"/>
        </w:rPr>
        <w:t>verleiden</w:t>
      </w:r>
      <w:r w:rsidR="00905951" w:rsidRPr="005C0E65">
        <w:rPr>
          <w:rFonts w:ascii="MetaOT-Norm" w:hAnsi="MetaOT-Norm" w:cs="Arial"/>
          <w:sz w:val="22"/>
          <w:szCs w:val="22"/>
        </w:rPr>
        <w:t xml:space="preserve"> </w:t>
      </w:r>
      <w:r w:rsidR="00B20CA0" w:rsidRPr="005C0E65">
        <w:rPr>
          <w:rFonts w:ascii="MetaOT-Norm" w:hAnsi="MetaOT-Norm" w:cs="Arial"/>
          <w:sz w:val="22"/>
          <w:szCs w:val="22"/>
        </w:rPr>
        <w:t xml:space="preserve">en </w:t>
      </w:r>
      <w:r w:rsidR="00905951" w:rsidRPr="005C0E65">
        <w:rPr>
          <w:rFonts w:ascii="MetaOT-Norm" w:hAnsi="MetaOT-Norm" w:cs="Arial"/>
          <w:b/>
          <w:sz w:val="22"/>
          <w:szCs w:val="22"/>
        </w:rPr>
        <w:t>veroveren</w:t>
      </w:r>
      <w:r w:rsidR="00C87738">
        <w:rPr>
          <w:rFonts w:ascii="MetaOT-Norm" w:hAnsi="MetaOT-Norm" w:cs="Arial"/>
          <w:b/>
          <w:sz w:val="22"/>
          <w:szCs w:val="22"/>
        </w:rPr>
        <w:t>,</w:t>
      </w:r>
      <w:r w:rsidR="00B20CA0" w:rsidRPr="005C0E65">
        <w:rPr>
          <w:rFonts w:ascii="MetaOT-Norm" w:hAnsi="MetaOT-Norm" w:cs="Arial"/>
          <w:sz w:val="22"/>
          <w:szCs w:val="22"/>
        </w:rPr>
        <w:t xml:space="preserve"> </w:t>
      </w:r>
      <w:r w:rsidRPr="005C0E65">
        <w:rPr>
          <w:rFonts w:ascii="MetaOT-Norm" w:hAnsi="MetaOT-Norm" w:cs="Arial"/>
          <w:sz w:val="22"/>
          <w:szCs w:val="22"/>
        </w:rPr>
        <w:t xml:space="preserve">het </w:t>
      </w:r>
      <w:r w:rsidR="00B20CA0" w:rsidRPr="005C0E65">
        <w:rPr>
          <w:rFonts w:ascii="MetaOT-Norm" w:hAnsi="MetaOT-Norm" w:cs="Arial"/>
          <w:sz w:val="22"/>
          <w:szCs w:val="22"/>
        </w:rPr>
        <w:t xml:space="preserve">bestaand publiek </w:t>
      </w:r>
      <w:r w:rsidR="00905951" w:rsidRPr="005C0E65">
        <w:rPr>
          <w:rFonts w:ascii="MetaOT-Norm" w:hAnsi="MetaOT-Norm" w:cs="Arial"/>
          <w:b/>
          <w:sz w:val="22"/>
          <w:szCs w:val="22"/>
        </w:rPr>
        <w:t>vast</w:t>
      </w:r>
      <w:r w:rsidR="00941A93" w:rsidRPr="005C0E65">
        <w:rPr>
          <w:rFonts w:ascii="MetaOT-Norm" w:hAnsi="MetaOT-Norm" w:cs="Arial"/>
          <w:b/>
          <w:sz w:val="22"/>
          <w:szCs w:val="22"/>
        </w:rPr>
        <w:t xml:space="preserve"> te </w:t>
      </w:r>
      <w:r w:rsidR="00905951" w:rsidRPr="005C0E65">
        <w:rPr>
          <w:rFonts w:ascii="MetaOT-Norm" w:hAnsi="MetaOT-Norm" w:cs="Arial"/>
          <w:b/>
          <w:sz w:val="22"/>
          <w:szCs w:val="22"/>
        </w:rPr>
        <w:t>houden</w:t>
      </w:r>
      <w:r w:rsidR="00905951" w:rsidRPr="005C0E65">
        <w:rPr>
          <w:rFonts w:ascii="MetaOT-Norm" w:hAnsi="MetaOT-Norm" w:cs="Arial"/>
          <w:sz w:val="22"/>
          <w:szCs w:val="22"/>
        </w:rPr>
        <w:t xml:space="preserve"> </w:t>
      </w:r>
      <w:r w:rsidR="00B20CA0" w:rsidRPr="005C0E65">
        <w:rPr>
          <w:rFonts w:ascii="MetaOT-Norm" w:hAnsi="MetaOT-Norm" w:cs="Arial"/>
          <w:sz w:val="22"/>
          <w:szCs w:val="22"/>
        </w:rPr>
        <w:t>en</w:t>
      </w:r>
      <w:r w:rsidR="00470325" w:rsidRPr="005C0E65">
        <w:rPr>
          <w:rFonts w:ascii="MetaOT-Norm" w:hAnsi="MetaOT-Norm" w:cs="Arial"/>
          <w:sz w:val="22"/>
          <w:szCs w:val="22"/>
        </w:rPr>
        <w:t xml:space="preserve"> hun bezoeken aan De Leest </w:t>
      </w:r>
      <w:r w:rsidR="00C87738">
        <w:rPr>
          <w:rFonts w:ascii="MetaOT-Norm" w:hAnsi="MetaOT-Norm" w:cs="Arial"/>
          <w:sz w:val="22"/>
          <w:szCs w:val="22"/>
        </w:rPr>
        <w:t xml:space="preserve">te </w:t>
      </w:r>
      <w:r w:rsidR="00C87738" w:rsidRPr="00C87738">
        <w:rPr>
          <w:rFonts w:ascii="MetaOT-Norm" w:hAnsi="MetaOT-Norm" w:cs="Arial"/>
          <w:b/>
          <w:sz w:val="22"/>
          <w:szCs w:val="22"/>
        </w:rPr>
        <w:t>v</w:t>
      </w:r>
      <w:r w:rsidR="00470325" w:rsidRPr="005C0E65">
        <w:rPr>
          <w:rFonts w:ascii="MetaOT-Norm" w:hAnsi="MetaOT-Norm" w:cs="Arial"/>
          <w:b/>
          <w:sz w:val="22"/>
          <w:szCs w:val="22"/>
        </w:rPr>
        <w:t>ermeerderen</w:t>
      </w:r>
      <w:r w:rsidR="00EC1627" w:rsidRPr="005C0E65">
        <w:rPr>
          <w:rFonts w:ascii="MetaOT-Norm" w:hAnsi="MetaOT-Norm" w:cs="Arial"/>
          <w:b/>
          <w:sz w:val="22"/>
          <w:szCs w:val="22"/>
        </w:rPr>
        <w:t xml:space="preserve">, </w:t>
      </w:r>
      <w:r w:rsidR="00EC1627" w:rsidRPr="005C0E65">
        <w:rPr>
          <w:rFonts w:ascii="MetaOT-Norm" w:hAnsi="MetaOT-Norm" w:cs="Arial"/>
          <w:sz w:val="22"/>
          <w:szCs w:val="22"/>
        </w:rPr>
        <w:t xml:space="preserve">dus zorgen dat </w:t>
      </w:r>
      <w:r w:rsidR="00AE6B4D">
        <w:rPr>
          <w:rFonts w:ascii="MetaOT-Norm" w:hAnsi="MetaOT-Norm" w:cs="Arial"/>
          <w:sz w:val="22"/>
          <w:szCs w:val="22"/>
        </w:rPr>
        <w:t>het</w:t>
      </w:r>
      <w:r w:rsidR="00EC1627" w:rsidRPr="005C0E65">
        <w:rPr>
          <w:rFonts w:ascii="MetaOT-Norm" w:hAnsi="MetaOT-Norm" w:cs="Arial"/>
          <w:sz w:val="22"/>
          <w:szCs w:val="22"/>
        </w:rPr>
        <w:t xml:space="preserve"> </w:t>
      </w:r>
      <w:r w:rsidR="00144F2A" w:rsidRPr="005C0E65">
        <w:rPr>
          <w:rFonts w:ascii="MetaOT-Norm" w:hAnsi="MetaOT-Norm" w:cs="Arial"/>
          <w:sz w:val="22"/>
          <w:szCs w:val="22"/>
        </w:rPr>
        <w:t xml:space="preserve">tevreden </w:t>
      </w:r>
      <w:r w:rsidR="00EC1627" w:rsidRPr="005C0E65">
        <w:rPr>
          <w:rFonts w:ascii="MetaOT-Norm" w:hAnsi="MetaOT-Norm" w:cs="Arial"/>
          <w:sz w:val="22"/>
          <w:szCs w:val="22"/>
        </w:rPr>
        <w:t>blij</w:t>
      </w:r>
      <w:r w:rsidR="00AE6B4D">
        <w:rPr>
          <w:rFonts w:ascii="MetaOT-Norm" w:hAnsi="MetaOT-Norm" w:cs="Arial"/>
          <w:sz w:val="22"/>
          <w:szCs w:val="22"/>
        </w:rPr>
        <w:t>ft</w:t>
      </w:r>
      <w:r w:rsidR="00144F2A" w:rsidRPr="005C0E65">
        <w:rPr>
          <w:rFonts w:ascii="MetaOT-Norm" w:hAnsi="MetaOT-Norm" w:cs="Arial"/>
          <w:sz w:val="22"/>
          <w:szCs w:val="22"/>
        </w:rPr>
        <w:t xml:space="preserve"> en dat </w:t>
      </w:r>
      <w:r w:rsidR="00AE6B4D">
        <w:rPr>
          <w:rFonts w:ascii="MetaOT-Norm" w:hAnsi="MetaOT-Norm" w:cs="Arial"/>
          <w:sz w:val="22"/>
          <w:szCs w:val="22"/>
        </w:rPr>
        <w:t>het</w:t>
      </w:r>
      <w:r w:rsidR="00144F2A" w:rsidRPr="005C0E65">
        <w:rPr>
          <w:rFonts w:ascii="MetaOT-Norm" w:hAnsi="MetaOT-Norm" w:cs="Arial"/>
          <w:sz w:val="22"/>
          <w:szCs w:val="22"/>
        </w:rPr>
        <w:t xml:space="preserve"> </w:t>
      </w:r>
      <w:r w:rsidR="00941A93" w:rsidRPr="005C0E65">
        <w:rPr>
          <w:rFonts w:ascii="MetaOT-Norm" w:hAnsi="MetaOT-Norm" w:cs="Arial"/>
          <w:sz w:val="22"/>
          <w:szCs w:val="22"/>
        </w:rPr>
        <w:t xml:space="preserve">(vaker! ) </w:t>
      </w:r>
      <w:r w:rsidR="00144F2A" w:rsidRPr="005C0E65">
        <w:rPr>
          <w:rFonts w:ascii="MetaOT-Norm" w:hAnsi="MetaOT-Norm" w:cs="Arial"/>
          <w:sz w:val="22"/>
          <w:szCs w:val="22"/>
        </w:rPr>
        <w:t>blij</w:t>
      </w:r>
      <w:r w:rsidR="00AE6B4D">
        <w:rPr>
          <w:rFonts w:ascii="MetaOT-Norm" w:hAnsi="MetaOT-Norm" w:cs="Arial"/>
          <w:sz w:val="22"/>
          <w:szCs w:val="22"/>
        </w:rPr>
        <w:t>ft</w:t>
      </w:r>
      <w:r w:rsidR="00144F2A" w:rsidRPr="005C0E65">
        <w:rPr>
          <w:rFonts w:ascii="MetaOT-Norm" w:hAnsi="MetaOT-Norm" w:cs="Arial"/>
          <w:sz w:val="22"/>
          <w:szCs w:val="22"/>
        </w:rPr>
        <w:t xml:space="preserve"> </w:t>
      </w:r>
      <w:r w:rsidR="00EC1627" w:rsidRPr="005C0E65">
        <w:rPr>
          <w:rFonts w:ascii="MetaOT-Norm" w:hAnsi="MetaOT-Norm" w:cs="Arial"/>
          <w:sz w:val="22"/>
          <w:szCs w:val="22"/>
        </w:rPr>
        <w:t xml:space="preserve">komen. </w:t>
      </w:r>
      <w:r w:rsidR="00680F30" w:rsidRPr="005C0E65">
        <w:rPr>
          <w:rFonts w:ascii="MetaOT-Norm" w:hAnsi="MetaOT-Norm" w:cs="Arial"/>
          <w:sz w:val="22"/>
          <w:szCs w:val="22"/>
        </w:rPr>
        <w:t xml:space="preserve">De plannen hiervoor zullen in dit plan worden beschreven en onderbouwd. </w:t>
      </w:r>
    </w:p>
    <w:p w14:paraId="5B365D5C" w14:textId="77777777" w:rsidR="006F1AC5" w:rsidRPr="005C0E65" w:rsidRDefault="006F1AC5">
      <w:pPr>
        <w:rPr>
          <w:rFonts w:ascii="MetaOT-Norm" w:hAnsi="MetaOT-Norm" w:cs="Arial"/>
          <w:sz w:val="22"/>
          <w:szCs w:val="22"/>
        </w:rPr>
      </w:pPr>
      <w:r w:rsidRPr="005C0E65">
        <w:rPr>
          <w:rFonts w:ascii="MetaOT-Norm" w:hAnsi="MetaOT-Norm" w:cs="Arial"/>
          <w:sz w:val="22"/>
          <w:szCs w:val="22"/>
        </w:rPr>
        <w:t>De eerste 4 hoofdstukken geven een beeld van de huidige situatie. In hoofdstuk 5 en 6 worden de toekomstplannen toegelicht</w:t>
      </w:r>
      <w:r w:rsidR="005C0E65">
        <w:rPr>
          <w:rFonts w:ascii="MetaOT-Norm" w:hAnsi="MetaOT-Norm" w:cs="Arial"/>
          <w:sz w:val="22"/>
          <w:szCs w:val="22"/>
        </w:rPr>
        <w:t>,</w:t>
      </w:r>
      <w:r w:rsidRPr="005C0E65">
        <w:rPr>
          <w:rFonts w:ascii="MetaOT-Norm" w:hAnsi="MetaOT-Norm" w:cs="Arial"/>
          <w:sz w:val="22"/>
          <w:szCs w:val="22"/>
        </w:rPr>
        <w:t xml:space="preserve"> in hoofdstuk 7 wordt de conclusie omschreven en in hoofdstuk 8 is een tijdsplanning opgenomen voor de belangrijkste plannen.</w:t>
      </w:r>
    </w:p>
    <w:p w14:paraId="4FA87C72" w14:textId="77777777" w:rsidR="006F1AC5" w:rsidRPr="005C0E65" w:rsidRDefault="006F1AC5">
      <w:pPr>
        <w:rPr>
          <w:rFonts w:ascii="MetaOT-Norm" w:hAnsi="MetaOT-Norm" w:cs="Arial"/>
          <w:sz w:val="22"/>
          <w:szCs w:val="22"/>
        </w:rPr>
      </w:pPr>
    </w:p>
    <w:p w14:paraId="0DBAFC15" w14:textId="77777777" w:rsidR="00351627" w:rsidRPr="005C0E65" w:rsidRDefault="00351627">
      <w:pPr>
        <w:pStyle w:val="Kop2"/>
        <w:rPr>
          <w:rFonts w:ascii="MetaOT-Norm" w:hAnsi="MetaOT-Norm"/>
          <w:sz w:val="22"/>
          <w:szCs w:val="22"/>
        </w:rPr>
      </w:pPr>
      <w:r w:rsidRPr="005C0E65">
        <w:rPr>
          <w:rFonts w:ascii="MetaOT-Norm" w:hAnsi="MetaOT-Norm"/>
          <w:sz w:val="22"/>
          <w:szCs w:val="22"/>
        </w:rPr>
        <w:t>Missie Theater De Leest</w:t>
      </w:r>
    </w:p>
    <w:p w14:paraId="59655CDC" w14:textId="77777777" w:rsidR="00351627" w:rsidRPr="005C0E65" w:rsidRDefault="005C0E65">
      <w:pPr>
        <w:rPr>
          <w:rFonts w:ascii="MetaOT-Norm" w:hAnsi="MetaOT-Norm" w:cs="Arial"/>
          <w:sz w:val="22"/>
          <w:szCs w:val="22"/>
        </w:rPr>
      </w:pPr>
      <w:r w:rsidRPr="005C0E65">
        <w:rPr>
          <w:rFonts w:ascii="MetaOT-Norm" w:hAnsi="MetaOT-Norm" w:cs="Arial"/>
          <w:sz w:val="22"/>
          <w:szCs w:val="22"/>
        </w:rPr>
        <w:t>De Leest is makelaar in ervaringen</w:t>
      </w:r>
      <w:r w:rsidR="00B509DB">
        <w:rPr>
          <w:rFonts w:ascii="MetaOT-Norm" w:hAnsi="MetaOT-Norm" w:cs="Arial"/>
          <w:sz w:val="22"/>
          <w:szCs w:val="22"/>
        </w:rPr>
        <w:t xml:space="preserve"> en</w:t>
      </w:r>
      <w:r w:rsidR="00CD6343">
        <w:rPr>
          <w:rFonts w:ascii="MetaOT-Norm" w:hAnsi="MetaOT-Norm" w:cs="Arial"/>
          <w:sz w:val="22"/>
          <w:szCs w:val="22"/>
        </w:rPr>
        <w:t xml:space="preserve"> specialist in het aanbieden van</w:t>
      </w:r>
      <w:r w:rsidR="00050D8B">
        <w:rPr>
          <w:rFonts w:ascii="MetaOT-Norm" w:hAnsi="MetaOT-Norm" w:cs="Arial"/>
          <w:sz w:val="22"/>
          <w:szCs w:val="22"/>
        </w:rPr>
        <w:t xml:space="preserve"> </w:t>
      </w:r>
      <w:r w:rsidRPr="005C0E65">
        <w:rPr>
          <w:rFonts w:ascii="MetaOT-Norm" w:hAnsi="MetaOT-Norm" w:cs="Arial"/>
          <w:sz w:val="22"/>
          <w:szCs w:val="22"/>
        </w:rPr>
        <w:t xml:space="preserve">ervaringen aan </w:t>
      </w:r>
      <w:r>
        <w:rPr>
          <w:rFonts w:ascii="MetaOT-Norm" w:hAnsi="MetaOT-Norm" w:cs="Arial"/>
          <w:sz w:val="22"/>
          <w:szCs w:val="22"/>
        </w:rPr>
        <w:t>e</w:t>
      </w:r>
      <w:r w:rsidRPr="005C0E65">
        <w:rPr>
          <w:rFonts w:ascii="MetaOT-Norm" w:hAnsi="MetaOT-Norm" w:cs="Arial"/>
          <w:sz w:val="22"/>
          <w:szCs w:val="22"/>
        </w:rPr>
        <w:t>e</w:t>
      </w:r>
      <w:r>
        <w:rPr>
          <w:rFonts w:ascii="MetaOT-Norm" w:hAnsi="MetaOT-Norm" w:cs="Arial"/>
          <w:sz w:val="22"/>
          <w:szCs w:val="22"/>
        </w:rPr>
        <w:t>n</w:t>
      </w:r>
      <w:r w:rsidRPr="005C0E65">
        <w:rPr>
          <w:rFonts w:ascii="MetaOT-Norm" w:hAnsi="MetaOT-Norm" w:cs="Arial"/>
          <w:sz w:val="22"/>
          <w:szCs w:val="22"/>
        </w:rPr>
        <w:t xml:space="preserve"> </w:t>
      </w:r>
      <w:r w:rsidR="00CD6343">
        <w:rPr>
          <w:rFonts w:ascii="MetaOT-Norm" w:hAnsi="MetaOT-Norm" w:cs="Arial"/>
          <w:sz w:val="22"/>
          <w:szCs w:val="22"/>
        </w:rPr>
        <w:t xml:space="preserve">steeds </w:t>
      </w:r>
      <w:r w:rsidRPr="005C0E65">
        <w:rPr>
          <w:rFonts w:ascii="MetaOT-Norm" w:hAnsi="MetaOT-Norm" w:cs="Arial"/>
          <w:sz w:val="22"/>
          <w:szCs w:val="22"/>
        </w:rPr>
        <w:t>veranderende markt.</w:t>
      </w:r>
      <w:r w:rsidR="00050D8B">
        <w:rPr>
          <w:rFonts w:ascii="MetaOT-Norm" w:hAnsi="MetaOT-Norm" w:cs="Arial"/>
          <w:sz w:val="22"/>
          <w:szCs w:val="22"/>
        </w:rPr>
        <w:t xml:space="preserve"> De Leest stelt daarbij de gast centraal en verwijdert </w:t>
      </w:r>
      <w:r w:rsidR="00C87738">
        <w:rPr>
          <w:rFonts w:ascii="MetaOT-Norm" w:hAnsi="MetaOT-Norm" w:cs="Arial"/>
          <w:sz w:val="22"/>
          <w:szCs w:val="22"/>
        </w:rPr>
        <w:t xml:space="preserve">zoveel mogelijk </w:t>
      </w:r>
      <w:r w:rsidR="00050D8B">
        <w:rPr>
          <w:rFonts w:ascii="MetaOT-Norm" w:hAnsi="MetaOT-Norm" w:cs="Arial"/>
          <w:sz w:val="22"/>
          <w:szCs w:val="22"/>
        </w:rPr>
        <w:t xml:space="preserve">drempels die </w:t>
      </w:r>
      <w:r w:rsidR="00B509DB">
        <w:rPr>
          <w:rFonts w:ascii="MetaOT-Norm" w:hAnsi="MetaOT-Norm" w:cs="Arial"/>
          <w:sz w:val="22"/>
          <w:szCs w:val="22"/>
        </w:rPr>
        <w:t>deze</w:t>
      </w:r>
      <w:r w:rsidR="00050D8B">
        <w:rPr>
          <w:rFonts w:ascii="MetaOT-Norm" w:hAnsi="MetaOT-Norm" w:cs="Arial"/>
          <w:sz w:val="22"/>
          <w:szCs w:val="22"/>
        </w:rPr>
        <w:t xml:space="preserve"> ervaring</w:t>
      </w:r>
      <w:r w:rsidR="00AE6B4D">
        <w:rPr>
          <w:rFonts w:ascii="MetaOT-Norm" w:hAnsi="MetaOT-Norm" w:cs="Arial"/>
          <w:sz w:val="22"/>
          <w:szCs w:val="22"/>
        </w:rPr>
        <w:t>en</w:t>
      </w:r>
      <w:r w:rsidR="00050D8B">
        <w:rPr>
          <w:rFonts w:ascii="MetaOT-Norm" w:hAnsi="MetaOT-Norm" w:cs="Arial"/>
          <w:sz w:val="22"/>
          <w:szCs w:val="22"/>
        </w:rPr>
        <w:t xml:space="preserve"> </w:t>
      </w:r>
      <w:r w:rsidR="00C87738">
        <w:rPr>
          <w:rFonts w:ascii="MetaOT-Norm" w:hAnsi="MetaOT-Norm" w:cs="Arial"/>
          <w:sz w:val="22"/>
          <w:szCs w:val="22"/>
        </w:rPr>
        <w:t>kunnen ondermijnen</w:t>
      </w:r>
      <w:r w:rsidR="00050D8B">
        <w:rPr>
          <w:rFonts w:ascii="MetaOT-Norm" w:hAnsi="MetaOT-Norm" w:cs="Arial"/>
          <w:sz w:val="22"/>
          <w:szCs w:val="22"/>
        </w:rPr>
        <w:t>.</w:t>
      </w:r>
      <w:r w:rsidR="00821E12">
        <w:rPr>
          <w:rFonts w:ascii="MetaOT-Norm" w:hAnsi="MetaOT-Norm" w:cs="Arial"/>
          <w:sz w:val="22"/>
          <w:szCs w:val="22"/>
        </w:rPr>
        <w:t xml:space="preserve"> De Leest staat met beide benen</w:t>
      </w:r>
      <w:r w:rsidR="00673F6A">
        <w:rPr>
          <w:rFonts w:ascii="MetaOT-Norm" w:hAnsi="MetaOT-Norm" w:cs="Arial"/>
          <w:sz w:val="22"/>
          <w:szCs w:val="22"/>
        </w:rPr>
        <w:t xml:space="preserve"> s</w:t>
      </w:r>
      <w:r w:rsidR="00821E12">
        <w:rPr>
          <w:rFonts w:ascii="MetaOT-Norm" w:hAnsi="MetaOT-Norm" w:cs="Arial"/>
          <w:sz w:val="22"/>
          <w:szCs w:val="22"/>
        </w:rPr>
        <w:t>t</w:t>
      </w:r>
      <w:r w:rsidR="00673F6A">
        <w:rPr>
          <w:rFonts w:ascii="MetaOT-Norm" w:hAnsi="MetaOT-Norm" w:cs="Arial"/>
          <w:sz w:val="22"/>
          <w:szCs w:val="22"/>
        </w:rPr>
        <w:t>e</w:t>
      </w:r>
      <w:r w:rsidR="00821E12">
        <w:rPr>
          <w:rFonts w:ascii="MetaOT-Norm" w:hAnsi="MetaOT-Norm" w:cs="Arial"/>
          <w:sz w:val="22"/>
          <w:szCs w:val="22"/>
        </w:rPr>
        <w:t xml:space="preserve">vig in de </w:t>
      </w:r>
      <w:proofErr w:type="spellStart"/>
      <w:r w:rsidR="00CD6343">
        <w:rPr>
          <w:rFonts w:ascii="MetaOT-Norm" w:hAnsi="MetaOT-Norm" w:cs="Arial"/>
          <w:sz w:val="22"/>
          <w:szCs w:val="22"/>
        </w:rPr>
        <w:t>Waalwijkse</w:t>
      </w:r>
      <w:proofErr w:type="spellEnd"/>
      <w:r w:rsidR="00CD6343">
        <w:rPr>
          <w:rFonts w:ascii="MetaOT-Norm" w:hAnsi="MetaOT-Norm" w:cs="Arial"/>
          <w:sz w:val="22"/>
          <w:szCs w:val="22"/>
        </w:rPr>
        <w:t xml:space="preserve"> </w:t>
      </w:r>
      <w:r w:rsidR="00821E12">
        <w:rPr>
          <w:rFonts w:ascii="MetaOT-Norm" w:hAnsi="MetaOT-Norm" w:cs="Arial"/>
          <w:sz w:val="22"/>
          <w:szCs w:val="22"/>
        </w:rPr>
        <w:t>samenleving.</w:t>
      </w:r>
    </w:p>
    <w:p w14:paraId="20A85CB5" w14:textId="77777777" w:rsidR="00B509DB" w:rsidRDefault="00B509DB">
      <w:pPr>
        <w:rPr>
          <w:rFonts w:ascii="MetaOT-Norm" w:hAnsi="MetaOT-Norm" w:cs="Arial"/>
          <w:b/>
          <w:sz w:val="22"/>
          <w:szCs w:val="22"/>
        </w:rPr>
      </w:pPr>
    </w:p>
    <w:p w14:paraId="75F95E19" w14:textId="77777777" w:rsidR="006665FE" w:rsidRPr="005C0E65" w:rsidRDefault="006665FE">
      <w:pPr>
        <w:rPr>
          <w:rFonts w:ascii="MetaOT-Norm" w:hAnsi="MetaOT-Norm" w:cs="Arial"/>
          <w:b/>
          <w:sz w:val="22"/>
          <w:szCs w:val="22"/>
        </w:rPr>
      </w:pPr>
      <w:r w:rsidRPr="005C0E65">
        <w:rPr>
          <w:rFonts w:ascii="MetaOT-Norm" w:hAnsi="MetaOT-Norm" w:cs="Arial"/>
          <w:b/>
          <w:sz w:val="22"/>
          <w:szCs w:val="22"/>
        </w:rPr>
        <w:t>Visie Theater De Leest</w:t>
      </w:r>
    </w:p>
    <w:p w14:paraId="7A9BD6D2" w14:textId="77777777" w:rsidR="005C0E65" w:rsidRDefault="005C0E65">
      <w:pPr>
        <w:rPr>
          <w:rFonts w:ascii="MetaOT-Norm" w:hAnsi="MetaOT-Norm" w:cs="Arial"/>
          <w:sz w:val="22"/>
          <w:szCs w:val="22"/>
        </w:rPr>
      </w:pPr>
      <w:r>
        <w:rPr>
          <w:rFonts w:ascii="MetaOT-Norm" w:hAnsi="MetaOT-Norm" w:cs="Arial"/>
          <w:sz w:val="22"/>
          <w:szCs w:val="22"/>
        </w:rPr>
        <w:t xml:space="preserve">Altijd dichtbij! </w:t>
      </w:r>
    </w:p>
    <w:p w14:paraId="478D2C4D" w14:textId="77777777" w:rsidR="00CC4CC4" w:rsidRDefault="00CC4CC4" w:rsidP="005C0E65">
      <w:pPr>
        <w:pStyle w:val="Lijstalinea"/>
        <w:numPr>
          <w:ilvl w:val="0"/>
          <w:numId w:val="20"/>
        </w:numPr>
        <w:rPr>
          <w:rFonts w:ascii="MetaOT-Norm" w:hAnsi="MetaOT-Norm" w:cs="Arial"/>
          <w:sz w:val="22"/>
          <w:szCs w:val="22"/>
        </w:rPr>
      </w:pPr>
      <w:r>
        <w:rPr>
          <w:rFonts w:ascii="MetaOT-Norm" w:hAnsi="MetaOT-Norm" w:cs="Arial"/>
          <w:sz w:val="22"/>
          <w:szCs w:val="22"/>
        </w:rPr>
        <w:t>De Leest brengt kwaliteit</w:t>
      </w:r>
    </w:p>
    <w:p w14:paraId="0DE9631D" w14:textId="77777777" w:rsidR="00CC4CC4" w:rsidRDefault="00CC4CC4" w:rsidP="005C0E65">
      <w:pPr>
        <w:pStyle w:val="Lijstalinea"/>
        <w:numPr>
          <w:ilvl w:val="0"/>
          <w:numId w:val="20"/>
        </w:numPr>
        <w:rPr>
          <w:rFonts w:ascii="MetaOT-Norm" w:hAnsi="MetaOT-Norm" w:cs="Arial"/>
          <w:sz w:val="22"/>
          <w:szCs w:val="22"/>
        </w:rPr>
      </w:pPr>
      <w:r>
        <w:rPr>
          <w:rFonts w:ascii="MetaOT-Norm" w:hAnsi="MetaOT-Norm" w:cs="Arial"/>
          <w:sz w:val="22"/>
          <w:szCs w:val="22"/>
        </w:rPr>
        <w:t>De Leest stelt de gast centraal</w:t>
      </w:r>
    </w:p>
    <w:p w14:paraId="4D8BFA8B" w14:textId="77777777" w:rsidR="005C0E65" w:rsidRDefault="005C0E65" w:rsidP="005C0E65">
      <w:pPr>
        <w:pStyle w:val="Lijstalinea"/>
        <w:numPr>
          <w:ilvl w:val="0"/>
          <w:numId w:val="20"/>
        </w:numPr>
        <w:rPr>
          <w:rFonts w:ascii="MetaOT-Norm" w:hAnsi="MetaOT-Norm" w:cs="Arial"/>
          <w:sz w:val="22"/>
          <w:szCs w:val="22"/>
        </w:rPr>
      </w:pPr>
      <w:r w:rsidRPr="005C0E65">
        <w:rPr>
          <w:rFonts w:ascii="MetaOT-Norm" w:hAnsi="MetaOT-Norm" w:cs="Arial"/>
          <w:sz w:val="22"/>
          <w:szCs w:val="22"/>
        </w:rPr>
        <w:t>De Leest is</w:t>
      </w:r>
      <w:r w:rsidR="00CC4CC4">
        <w:rPr>
          <w:rFonts w:ascii="MetaOT-Norm" w:hAnsi="MetaOT-Norm" w:cs="Arial"/>
          <w:sz w:val="22"/>
          <w:szCs w:val="22"/>
        </w:rPr>
        <w:t xml:space="preserve"> dichtbij en bereikbaar</w:t>
      </w:r>
    </w:p>
    <w:p w14:paraId="0E178A61" w14:textId="77777777" w:rsidR="00C87738" w:rsidRPr="005C0E65" w:rsidRDefault="00C87738" w:rsidP="005C0E65">
      <w:pPr>
        <w:pStyle w:val="Lijstalinea"/>
        <w:numPr>
          <w:ilvl w:val="0"/>
          <w:numId w:val="20"/>
        </w:numPr>
        <w:rPr>
          <w:rFonts w:ascii="MetaOT-Norm" w:hAnsi="MetaOT-Norm" w:cs="Arial"/>
          <w:sz w:val="22"/>
          <w:szCs w:val="22"/>
        </w:rPr>
      </w:pPr>
      <w:r>
        <w:rPr>
          <w:rFonts w:ascii="MetaOT-Norm" w:hAnsi="MetaOT-Norm" w:cs="Arial"/>
          <w:sz w:val="22"/>
          <w:szCs w:val="22"/>
        </w:rPr>
        <w:t>De Leest is een belangrijke ontmoetingsplaats</w:t>
      </w:r>
    </w:p>
    <w:p w14:paraId="38246396" w14:textId="77777777" w:rsidR="005C0E65" w:rsidRDefault="005C0E65" w:rsidP="005C0E65">
      <w:pPr>
        <w:pStyle w:val="Lijstalinea"/>
        <w:numPr>
          <w:ilvl w:val="0"/>
          <w:numId w:val="20"/>
        </w:numPr>
        <w:rPr>
          <w:rFonts w:ascii="MetaOT-Norm" w:hAnsi="MetaOT-Norm" w:cs="Arial"/>
          <w:sz w:val="22"/>
          <w:szCs w:val="22"/>
        </w:rPr>
      </w:pPr>
      <w:r w:rsidRPr="005C0E65">
        <w:rPr>
          <w:rFonts w:ascii="MetaOT-Norm" w:hAnsi="MetaOT-Norm" w:cs="Arial"/>
          <w:sz w:val="22"/>
          <w:szCs w:val="22"/>
        </w:rPr>
        <w:t xml:space="preserve">De Leest </w:t>
      </w:r>
      <w:r w:rsidR="00C87738">
        <w:rPr>
          <w:rFonts w:ascii="MetaOT-Norm" w:hAnsi="MetaOT-Norm" w:cs="Arial"/>
          <w:sz w:val="22"/>
          <w:szCs w:val="22"/>
        </w:rPr>
        <w:t>brengt de artiest</w:t>
      </w:r>
      <w:r w:rsidR="00CC4CC4">
        <w:rPr>
          <w:rFonts w:ascii="MetaOT-Norm" w:hAnsi="MetaOT-Norm" w:cs="Arial"/>
          <w:sz w:val="22"/>
          <w:szCs w:val="22"/>
        </w:rPr>
        <w:t xml:space="preserve"> dichtbij</w:t>
      </w:r>
      <w:r>
        <w:rPr>
          <w:rFonts w:ascii="MetaOT-Norm" w:hAnsi="MetaOT-Norm" w:cs="Arial"/>
          <w:sz w:val="22"/>
          <w:szCs w:val="22"/>
        </w:rPr>
        <w:t xml:space="preserve"> (ook na afloop in de foyer)</w:t>
      </w:r>
    </w:p>
    <w:p w14:paraId="670D3BBE" w14:textId="77777777" w:rsidR="005C0E65" w:rsidRDefault="00CC4CC4" w:rsidP="005C0E65">
      <w:pPr>
        <w:pStyle w:val="Lijstalinea"/>
        <w:numPr>
          <w:ilvl w:val="0"/>
          <w:numId w:val="20"/>
        </w:numPr>
        <w:rPr>
          <w:rFonts w:ascii="MetaOT-Norm" w:hAnsi="MetaOT-Norm" w:cs="Arial"/>
          <w:sz w:val="22"/>
          <w:szCs w:val="22"/>
        </w:rPr>
      </w:pPr>
      <w:r>
        <w:rPr>
          <w:rFonts w:ascii="MetaOT-Norm" w:hAnsi="MetaOT-Norm" w:cs="Arial"/>
          <w:sz w:val="22"/>
          <w:szCs w:val="22"/>
        </w:rPr>
        <w:t>De Leest is transparant, toegankelijk en gastvrij</w:t>
      </w:r>
    </w:p>
    <w:p w14:paraId="01B9E874" w14:textId="77777777" w:rsidR="005C0E65" w:rsidRDefault="005C0E65" w:rsidP="005C0E65">
      <w:pPr>
        <w:pStyle w:val="Lijstalinea"/>
        <w:numPr>
          <w:ilvl w:val="0"/>
          <w:numId w:val="20"/>
        </w:numPr>
        <w:rPr>
          <w:rFonts w:ascii="MetaOT-Norm" w:hAnsi="MetaOT-Norm" w:cs="Arial"/>
          <w:sz w:val="22"/>
          <w:szCs w:val="22"/>
        </w:rPr>
      </w:pPr>
      <w:r>
        <w:rPr>
          <w:rFonts w:ascii="MetaOT-Norm" w:hAnsi="MetaOT-Norm" w:cs="Arial"/>
          <w:sz w:val="22"/>
          <w:szCs w:val="22"/>
        </w:rPr>
        <w:t xml:space="preserve">De Leest </w:t>
      </w:r>
      <w:r w:rsidR="003D0623">
        <w:rPr>
          <w:rFonts w:ascii="MetaOT-Norm" w:hAnsi="MetaOT-Norm" w:cs="Arial"/>
          <w:sz w:val="22"/>
          <w:szCs w:val="22"/>
        </w:rPr>
        <w:t>verwijdert</w:t>
      </w:r>
      <w:r>
        <w:rPr>
          <w:rFonts w:ascii="MetaOT-Norm" w:hAnsi="MetaOT-Norm" w:cs="Arial"/>
          <w:sz w:val="22"/>
          <w:szCs w:val="22"/>
        </w:rPr>
        <w:t xml:space="preserve"> drempels</w:t>
      </w:r>
      <w:r w:rsidR="00CC4CC4">
        <w:rPr>
          <w:rFonts w:ascii="MetaOT-Norm" w:hAnsi="MetaOT-Norm" w:cs="Arial"/>
          <w:sz w:val="22"/>
          <w:szCs w:val="22"/>
        </w:rPr>
        <w:t xml:space="preserve"> </w:t>
      </w:r>
      <w:r w:rsidR="003D0623">
        <w:rPr>
          <w:rFonts w:ascii="MetaOT-Norm" w:hAnsi="MetaOT-Norm" w:cs="Arial"/>
          <w:sz w:val="22"/>
          <w:szCs w:val="22"/>
        </w:rPr>
        <w:t xml:space="preserve">op </w:t>
      </w:r>
      <w:r>
        <w:rPr>
          <w:rFonts w:ascii="MetaOT-Norm" w:hAnsi="MetaOT-Norm" w:cs="Arial"/>
          <w:sz w:val="22"/>
          <w:szCs w:val="22"/>
        </w:rPr>
        <w:t>weg</w:t>
      </w:r>
      <w:r w:rsidR="003D0623">
        <w:rPr>
          <w:rFonts w:ascii="MetaOT-Norm" w:hAnsi="MetaOT-Norm" w:cs="Arial"/>
          <w:sz w:val="22"/>
          <w:szCs w:val="22"/>
        </w:rPr>
        <w:t xml:space="preserve"> naar een onbezorgd theaterbezoek</w:t>
      </w:r>
    </w:p>
    <w:p w14:paraId="54176A5A" w14:textId="77777777" w:rsidR="006665FE" w:rsidRPr="005C0E65" w:rsidRDefault="005C0E65" w:rsidP="005C0E65">
      <w:pPr>
        <w:pStyle w:val="Lijstalinea"/>
        <w:numPr>
          <w:ilvl w:val="0"/>
          <w:numId w:val="20"/>
        </w:numPr>
        <w:rPr>
          <w:rFonts w:ascii="MetaOT-Norm" w:hAnsi="MetaOT-Norm" w:cs="Arial"/>
          <w:sz w:val="22"/>
          <w:szCs w:val="22"/>
        </w:rPr>
      </w:pPr>
      <w:r>
        <w:rPr>
          <w:rFonts w:ascii="MetaOT-Norm" w:hAnsi="MetaOT-Norm" w:cs="Arial"/>
          <w:sz w:val="22"/>
          <w:szCs w:val="22"/>
        </w:rPr>
        <w:t xml:space="preserve">De Leest staat met </w:t>
      </w:r>
      <w:r w:rsidR="00662FA3">
        <w:rPr>
          <w:rFonts w:ascii="MetaOT-Norm" w:hAnsi="MetaOT-Norm" w:cs="Arial"/>
          <w:sz w:val="22"/>
          <w:szCs w:val="22"/>
        </w:rPr>
        <w:t xml:space="preserve">beide benen </w:t>
      </w:r>
      <w:r>
        <w:rPr>
          <w:rFonts w:ascii="MetaOT-Norm" w:hAnsi="MetaOT-Norm" w:cs="Arial"/>
          <w:sz w:val="22"/>
          <w:szCs w:val="22"/>
        </w:rPr>
        <w:t>middenin de samenleving</w:t>
      </w:r>
      <w:r w:rsidRPr="005C0E65">
        <w:rPr>
          <w:rFonts w:ascii="MetaOT-Norm" w:hAnsi="MetaOT-Norm" w:cs="Arial"/>
          <w:sz w:val="22"/>
          <w:szCs w:val="22"/>
        </w:rPr>
        <w:br/>
      </w:r>
    </w:p>
    <w:p w14:paraId="2157F217" w14:textId="77777777" w:rsidR="00351627" w:rsidRDefault="00351627">
      <w:pPr>
        <w:rPr>
          <w:rFonts w:ascii="MetaOT-Norm" w:hAnsi="MetaOT-Norm" w:cs="Arial"/>
          <w:sz w:val="22"/>
          <w:szCs w:val="22"/>
        </w:rPr>
      </w:pPr>
      <w:r w:rsidRPr="005C0E65">
        <w:rPr>
          <w:rFonts w:ascii="MetaOT-Norm" w:hAnsi="MetaOT-Norm" w:cs="Arial"/>
          <w:b/>
          <w:bCs/>
          <w:sz w:val="22"/>
          <w:szCs w:val="22"/>
        </w:rPr>
        <w:t>Kernwaarden Theater De Leest</w:t>
      </w:r>
      <w:r w:rsidRPr="005C0E65">
        <w:rPr>
          <w:rFonts w:ascii="MetaOT-Norm" w:hAnsi="MetaOT-Norm" w:cs="Arial"/>
          <w:b/>
          <w:bCs/>
          <w:sz w:val="22"/>
          <w:szCs w:val="22"/>
        </w:rPr>
        <w:br/>
      </w:r>
      <w:r w:rsidR="00C87738">
        <w:rPr>
          <w:rFonts w:ascii="MetaOT-Norm" w:hAnsi="MetaOT-Norm" w:cs="Arial"/>
          <w:sz w:val="22"/>
          <w:szCs w:val="22"/>
        </w:rPr>
        <w:t xml:space="preserve">Kwaliteit | </w:t>
      </w:r>
      <w:r w:rsidR="00F211EC" w:rsidRPr="005C0E65">
        <w:rPr>
          <w:rFonts w:ascii="MetaOT-Norm" w:hAnsi="MetaOT-Norm" w:cs="Arial"/>
          <w:sz w:val="22"/>
          <w:szCs w:val="22"/>
        </w:rPr>
        <w:t>Dichtbij</w:t>
      </w:r>
      <w:r w:rsidR="00C87738">
        <w:rPr>
          <w:rFonts w:ascii="MetaOT-Norm" w:hAnsi="MetaOT-Norm" w:cs="Arial"/>
          <w:sz w:val="22"/>
          <w:szCs w:val="22"/>
        </w:rPr>
        <w:t xml:space="preserve"> |</w:t>
      </w:r>
      <w:r w:rsidR="00F211EC" w:rsidRPr="005C0E65">
        <w:rPr>
          <w:rFonts w:ascii="MetaOT-Norm" w:hAnsi="MetaOT-Norm" w:cs="Arial"/>
          <w:sz w:val="22"/>
          <w:szCs w:val="22"/>
        </w:rPr>
        <w:t xml:space="preserve"> </w:t>
      </w:r>
      <w:r w:rsidRPr="005C0E65">
        <w:rPr>
          <w:rFonts w:ascii="MetaOT-Norm" w:hAnsi="MetaOT-Norm" w:cs="Arial"/>
          <w:sz w:val="22"/>
          <w:szCs w:val="22"/>
        </w:rPr>
        <w:t>Vertrouwd</w:t>
      </w:r>
      <w:r w:rsidR="00C87738">
        <w:rPr>
          <w:rFonts w:ascii="MetaOT-Norm" w:hAnsi="MetaOT-Norm" w:cs="Arial"/>
          <w:sz w:val="22"/>
          <w:szCs w:val="22"/>
        </w:rPr>
        <w:t xml:space="preserve"> |</w:t>
      </w:r>
      <w:r w:rsidRPr="005C0E65">
        <w:rPr>
          <w:rFonts w:ascii="MetaOT-Norm" w:hAnsi="MetaOT-Norm" w:cs="Arial"/>
          <w:sz w:val="22"/>
          <w:szCs w:val="22"/>
        </w:rPr>
        <w:t xml:space="preserve"> Betrokken</w:t>
      </w:r>
      <w:r w:rsidR="00C87738">
        <w:rPr>
          <w:rFonts w:ascii="MetaOT-Norm" w:hAnsi="MetaOT-Norm" w:cs="Arial"/>
          <w:sz w:val="22"/>
          <w:szCs w:val="22"/>
        </w:rPr>
        <w:t xml:space="preserve"> |</w:t>
      </w:r>
      <w:r w:rsidR="006C1E32" w:rsidRPr="005C0E65">
        <w:rPr>
          <w:rFonts w:ascii="MetaOT-Norm" w:hAnsi="MetaOT-Norm" w:cs="Arial"/>
          <w:sz w:val="22"/>
          <w:szCs w:val="22"/>
        </w:rPr>
        <w:t xml:space="preserve"> Sfeervol</w:t>
      </w:r>
      <w:r w:rsidR="00C87738">
        <w:rPr>
          <w:rFonts w:ascii="MetaOT-Norm" w:hAnsi="MetaOT-Norm" w:cs="Arial"/>
          <w:sz w:val="22"/>
          <w:szCs w:val="22"/>
        </w:rPr>
        <w:t xml:space="preserve"> |</w:t>
      </w:r>
      <w:r w:rsidR="005C0E65">
        <w:rPr>
          <w:rFonts w:ascii="MetaOT-Norm" w:hAnsi="MetaOT-Norm" w:cs="Arial"/>
          <w:sz w:val="22"/>
          <w:szCs w:val="22"/>
        </w:rPr>
        <w:t xml:space="preserve"> Professioneel</w:t>
      </w:r>
      <w:r w:rsidR="00C87738">
        <w:rPr>
          <w:rFonts w:ascii="MetaOT-Norm" w:hAnsi="MetaOT-Norm" w:cs="Arial"/>
          <w:sz w:val="22"/>
          <w:szCs w:val="22"/>
        </w:rPr>
        <w:t xml:space="preserve"> |</w:t>
      </w:r>
      <w:r w:rsidR="005C0E65">
        <w:rPr>
          <w:rFonts w:ascii="MetaOT-Norm" w:hAnsi="MetaOT-Norm" w:cs="Arial"/>
          <w:sz w:val="22"/>
          <w:szCs w:val="22"/>
        </w:rPr>
        <w:t xml:space="preserve"> Ontmoeting</w:t>
      </w:r>
    </w:p>
    <w:p w14:paraId="08C2C2C4" w14:textId="77777777" w:rsidR="00E05384" w:rsidRDefault="00E05384">
      <w:pPr>
        <w:rPr>
          <w:rFonts w:ascii="MetaOT-Norm" w:hAnsi="MetaOT-Norm" w:cs="Arial"/>
          <w:sz w:val="22"/>
          <w:szCs w:val="22"/>
        </w:rPr>
      </w:pPr>
    </w:p>
    <w:p w14:paraId="22F1A1D9" w14:textId="42739EF8" w:rsidR="00E05384" w:rsidRPr="005C0E65" w:rsidRDefault="007719E0">
      <w:pPr>
        <w:rPr>
          <w:rFonts w:ascii="MetaOT-Norm" w:hAnsi="MetaOT-Norm" w:cs="Arial"/>
          <w:sz w:val="22"/>
          <w:szCs w:val="22"/>
        </w:rPr>
      </w:pPr>
      <w:r w:rsidRPr="007719E0">
        <w:rPr>
          <w:rFonts w:ascii="MetaOT-Norm" w:hAnsi="MetaOT-Norm" w:cs="Arial"/>
          <w:b/>
          <w:bCs/>
          <w:sz w:val="22"/>
          <w:szCs w:val="22"/>
        </w:rPr>
        <w:t>Financiering</w:t>
      </w:r>
      <w:r>
        <w:rPr>
          <w:rFonts w:ascii="MetaOT-Norm" w:hAnsi="MetaOT-Norm" w:cs="Arial"/>
          <w:sz w:val="22"/>
          <w:szCs w:val="22"/>
        </w:rPr>
        <w:br/>
      </w:r>
      <w:r w:rsidR="00E05384">
        <w:rPr>
          <w:rFonts w:ascii="MetaOT-Norm" w:hAnsi="MetaOT-Norm" w:cs="Arial"/>
          <w:sz w:val="22"/>
          <w:szCs w:val="22"/>
        </w:rPr>
        <w:t xml:space="preserve">Stichting Theater De Leest </w:t>
      </w:r>
      <w:r>
        <w:rPr>
          <w:rFonts w:ascii="MetaOT-Norm" w:hAnsi="MetaOT-Norm" w:cs="Arial"/>
          <w:sz w:val="22"/>
          <w:szCs w:val="22"/>
        </w:rPr>
        <w:t>wordt gesubsidieerd door de Gemeente Waalwijk. In 2023 is er een exploitatiesubsidie toegezegd van € 1.184.962,-, die in de jaren erna met een vast percentage wordt geïndexeerd. Dat percentage was de afgelopen jaren 1,85%, maar is vanwege de hoge inflatiecijfers in 2023 3% en in 2024 waarschijnlijk 5%.</w:t>
      </w:r>
      <w:r>
        <w:rPr>
          <w:rFonts w:ascii="MetaOT-Norm" w:hAnsi="MetaOT-Norm" w:cs="Arial"/>
          <w:sz w:val="22"/>
          <w:szCs w:val="22"/>
        </w:rPr>
        <w:br/>
      </w:r>
      <w:r>
        <w:rPr>
          <w:rFonts w:ascii="MetaOT-Norm" w:hAnsi="MetaOT-Norm" w:cs="Arial"/>
          <w:sz w:val="22"/>
          <w:szCs w:val="22"/>
        </w:rPr>
        <w:br/>
        <w:t>De Leest heeft een risicoreserve opgebouwd dat bedoeld is om fluctuaties in de resultaten over de jaren heen op te vangen. De stichting streeft naar een risicoreserve op balansdatum ter grootte van minimaal 3 en maximaal 6 maanden doorlopende kosten zoals blijkend uit de Staat van Baten en Lasten van het desbetreffende boekjaar.</w:t>
      </w:r>
      <w:r>
        <w:rPr>
          <w:rFonts w:ascii="MetaOT-Norm" w:hAnsi="MetaOT-Norm" w:cs="Arial"/>
          <w:sz w:val="22"/>
          <w:szCs w:val="22"/>
        </w:rPr>
        <w:br/>
      </w:r>
      <w:r>
        <w:rPr>
          <w:rFonts w:ascii="MetaOT-Norm" w:hAnsi="MetaOT-Norm" w:cs="Arial"/>
          <w:sz w:val="22"/>
          <w:szCs w:val="22"/>
        </w:rPr>
        <w:br/>
        <w:t>Stichting Theater De Leest heeft statutair uitdrukkelijk niet ten doel het maken van winst.</w:t>
      </w:r>
      <w:r>
        <w:rPr>
          <w:rFonts w:ascii="MetaOT-Norm" w:hAnsi="MetaOT-Norm" w:cs="Arial"/>
          <w:sz w:val="22"/>
          <w:szCs w:val="22"/>
        </w:rPr>
        <w:br/>
      </w:r>
    </w:p>
    <w:p w14:paraId="45EF1C58" w14:textId="77777777" w:rsidR="00D73BBC" w:rsidRPr="00F676EE" w:rsidRDefault="00C87738" w:rsidP="00F676EE">
      <w:pPr>
        <w:rPr>
          <w:rFonts w:ascii="MetaOT-Norm" w:hAnsi="MetaOT-Norm" w:cs="Arial"/>
          <w:b/>
          <w:sz w:val="28"/>
          <w:szCs w:val="28"/>
        </w:rPr>
      </w:pPr>
      <w:r>
        <w:rPr>
          <w:rFonts w:ascii="MetaOT-Norm" w:hAnsi="MetaOT-Norm" w:cs="Arial"/>
          <w:b/>
          <w:sz w:val="22"/>
          <w:szCs w:val="22"/>
        </w:rPr>
        <w:lastRenderedPageBreak/>
        <w:br/>
      </w:r>
      <w:r w:rsidR="00F676EE">
        <w:rPr>
          <w:rFonts w:ascii="MetaOT-Norm" w:hAnsi="MetaOT-Norm" w:cs="Arial"/>
          <w:b/>
          <w:sz w:val="22"/>
          <w:szCs w:val="22"/>
        </w:rPr>
        <w:t xml:space="preserve">1. </w:t>
      </w:r>
      <w:r w:rsidR="00D73BBC" w:rsidRPr="00F676EE">
        <w:rPr>
          <w:rFonts w:ascii="MetaOT-Norm" w:hAnsi="MetaOT-Norm" w:cs="Arial"/>
          <w:b/>
          <w:sz w:val="28"/>
          <w:szCs w:val="28"/>
        </w:rPr>
        <w:t>Interne Analyse</w:t>
      </w:r>
    </w:p>
    <w:p w14:paraId="011F3A75" w14:textId="77777777" w:rsidR="00470325" w:rsidRPr="005C0E65" w:rsidRDefault="00470325" w:rsidP="00470325">
      <w:pPr>
        <w:rPr>
          <w:rFonts w:ascii="MetaOT-Norm" w:hAnsi="MetaOT-Norm" w:cs="Arial"/>
          <w:b/>
          <w:sz w:val="22"/>
          <w:szCs w:val="22"/>
        </w:rPr>
      </w:pPr>
    </w:p>
    <w:p w14:paraId="26124FDB" w14:textId="77777777" w:rsidR="00351627" w:rsidRPr="00E90630" w:rsidRDefault="00351627" w:rsidP="00470325">
      <w:pPr>
        <w:numPr>
          <w:ilvl w:val="1"/>
          <w:numId w:val="9"/>
        </w:numPr>
        <w:rPr>
          <w:rFonts w:ascii="MetaOT-Norm" w:hAnsi="MetaOT-Norm" w:cs="Arial"/>
          <w:b/>
          <w:sz w:val="22"/>
          <w:szCs w:val="22"/>
          <w:u w:val="single"/>
        </w:rPr>
      </w:pPr>
      <w:r w:rsidRPr="00E90630">
        <w:rPr>
          <w:rFonts w:ascii="MetaOT-Norm" w:hAnsi="MetaOT-Norm" w:cs="Arial"/>
          <w:b/>
          <w:sz w:val="22"/>
          <w:szCs w:val="22"/>
          <w:u w:val="single"/>
        </w:rPr>
        <w:t>Historische schets</w:t>
      </w:r>
    </w:p>
    <w:p w14:paraId="278E44A0" w14:textId="77777777" w:rsidR="00351627" w:rsidRPr="005C0E65" w:rsidRDefault="00351627">
      <w:pPr>
        <w:rPr>
          <w:rFonts w:ascii="MetaOT-Norm" w:hAnsi="MetaOT-Norm" w:cs="Arial"/>
          <w:sz w:val="22"/>
          <w:szCs w:val="22"/>
        </w:rPr>
      </w:pPr>
      <w:r w:rsidRPr="005C0E65">
        <w:rPr>
          <w:rFonts w:ascii="MetaOT-Norm" w:hAnsi="MetaOT-Norm" w:cs="Arial"/>
          <w:sz w:val="22"/>
          <w:szCs w:val="22"/>
        </w:rPr>
        <w:t xml:space="preserve">In november 1996 opende </w:t>
      </w:r>
      <w:r w:rsidR="00AE6B4D">
        <w:rPr>
          <w:rFonts w:ascii="MetaOT-Norm" w:hAnsi="MetaOT-Norm" w:cs="Arial"/>
          <w:sz w:val="22"/>
          <w:szCs w:val="22"/>
        </w:rPr>
        <w:t xml:space="preserve">Cultureel Centrum </w:t>
      </w:r>
      <w:r w:rsidRPr="005C0E65">
        <w:rPr>
          <w:rFonts w:ascii="MetaOT-Norm" w:hAnsi="MetaOT-Norm" w:cs="Arial"/>
          <w:sz w:val="22"/>
          <w:szCs w:val="22"/>
        </w:rPr>
        <w:t xml:space="preserve">De Leest aan het Vredesplein </w:t>
      </w:r>
      <w:r w:rsidR="00C87738">
        <w:rPr>
          <w:rFonts w:ascii="MetaOT-Norm" w:hAnsi="MetaOT-Norm" w:cs="Arial"/>
          <w:sz w:val="22"/>
          <w:szCs w:val="22"/>
        </w:rPr>
        <w:t>haar</w:t>
      </w:r>
      <w:r w:rsidRPr="005C0E65">
        <w:rPr>
          <w:rFonts w:ascii="MetaOT-Norm" w:hAnsi="MetaOT-Norm" w:cs="Arial"/>
          <w:sz w:val="22"/>
          <w:szCs w:val="22"/>
        </w:rPr>
        <w:t xml:space="preserve"> deuren; een nieuw theater met bi</w:t>
      </w:r>
      <w:r w:rsidR="006C1E32" w:rsidRPr="005C0E65">
        <w:rPr>
          <w:rFonts w:ascii="MetaOT-Norm" w:hAnsi="MetaOT-Norm" w:cs="Arial"/>
          <w:sz w:val="22"/>
          <w:szCs w:val="22"/>
        </w:rPr>
        <w:t>jna ‘</w:t>
      </w:r>
      <w:proofErr w:type="spellStart"/>
      <w:r w:rsidR="006C1E32" w:rsidRPr="005C0E65">
        <w:rPr>
          <w:rFonts w:ascii="MetaOT-Norm" w:hAnsi="MetaOT-Norm" w:cs="Arial"/>
          <w:sz w:val="22"/>
          <w:szCs w:val="22"/>
        </w:rPr>
        <w:t>onwaalwijkse</w:t>
      </w:r>
      <w:proofErr w:type="spellEnd"/>
      <w:r w:rsidR="006C1E32" w:rsidRPr="005C0E65">
        <w:rPr>
          <w:rFonts w:ascii="MetaOT-Norm" w:hAnsi="MetaOT-Norm" w:cs="Arial"/>
          <w:sz w:val="22"/>
          <w:szCs w:val="22"/>
        </w:rPr>
        <w:t>’ architectuur; n</w:t>
      </w:r>
      <w:r w:rsidRPr="005C0E65">
        <w:rPr>
          <w:rFonts w:ascii="MetaOT-Norm" w:hAnsi="MetaOT-Norm" w:cs="Arial"/>
          <w:sz w:val="22"/>
          <w:szCs w:val="22"/>
        </w:rPr>
        <w:t xml:space="preserve">iet zonder slag of stoot tot stand gekomen. Immers, de ‘oude’ Leest had geen goede naam en velen twijfelden sterk aan de haalbaarheid van zo’n groot cultuurproject in Waalwijk. </w:t>
      </w:r>
    </w:p>
    <w:p w14:paraId="17EB78B8" w14:textId="7E508F57" w:rsidR="00F87B4D" w:rsidRDefault="00351627">
      <w:pPr>
        <w:rPr>
          <w:rFonts w:ascii="MetaOT-Norm" w:hAnsi="MetaOT-Norm" w:cs="Arial"/>
          <w:sz w:val="22"/>
          <w:szCs w:val="22"/>
        </w:rPr>
      </w:pPr>
      <w:r w:rsidRPr="005C0E65">
        <w:rPr>
          <w:rFonts w:ascii="MetaOT-Norm" w:hAnsi="MetaOT-Norm" w:cs="Arial"/>
          <w:sz w:val="22"/>
          <w:szCs w:val="22"/>
        </w:rPr>
        <w:t>Anno 20</w:t>
      </w:r>
      <w:r w:rsidR="000D61FA">
        <w:rPr>
          <w:rFonts w:ascii="MetaOT-Norm" w:hAnsi="MetaOT-Norm" w:cs="Arial"/>
          <w:sz w:val="22"/>
          <w:szCs w:val="22"/>
        </w:rPr>
        <w:t>23</w:t>
      </w:r>
      <w:r w:rsidRPr="005C0E65">
        <w:rPr>
          <w:rFonts w:ascii="MetaOT-Norm" w:hAnsi="MetaOT-Norm" w:cs="Arial"/>
          <w:sz w:val="22"/>
          <w:szCs w:val="22"/>
        </w:rPr>
        <w:t xml:space="preserve"> is De Leest een gewilde plaats voor een breed theaterpubliek uit de gehele regio (met name de gemeentes Waalwijk, Heusden, Loon op Zand, totaal ca. </w:t>
      </w:r>
      <w:r w:rsidR="00810BB3" w:rsidRPr="005C0E65">
        <w:rPr>
          <w:rFonts w:ascii="MetaOT-Norm" w:hAnsi="MetaOT-Norm" w:cs="Arial"/>
          <w:sz w:val="22"/>
          <w:szCs w:val="22"/>
        </w:rPr>
        <w:t>11</w:t>
      </w:r>
      <w:r w:rsidR="0043750E" w:rsidRPr="005C0E65">
        <w:rPr>
          <w:rFonts w:ascii="MetaOT-Norm" w:hAnsi="MetaOT-Norm" w:cs="Arial"/>
          <w:sz w:val="22"/>
          <w:szCs w:val="22"/>
        </w:rPr>
        <w:t>2</w:t>
      </w:r>
      <w:r w:rsidR="00810BB3" w:rsidRPr="005C0E65">
        <w:rPr>
          <w:rFonts w:ascii="MetaOT-Norm" w:hAnsi="MetaOT-Norm" w:cs="Arial"/>
          <w:sz w:val="22"/>
          <w:szCs w:val="22"/>
        </w:rPr>
        <w:t>.000</w:t>
      </w:r>
      <w:r w:rsidRPr="005C0E65">
        <w:rPr>
          <w:rFonts w:ascii="MetaOT-Norm" w:hAnsi="MetaOT-Norm" w:cs="Arial"/>
          <w:sz w:val="22"/>
          <w:szCs w:val="22"/>
        </w:rPr>
        <w:t xml:space="preserve"> inwoners), voor </w:t>
      </w:r>
      <w:r w:rsidR="00F87B4D">
        <w:rPr>
          <w:rFonts w:ascii="MetaOT-Norm" w:hAnsi="MetaOT-Norm" w:cs="Arial"/>
          <w:sz w:val="22"/>
          <w:szCs w:val="22"/>
        </w:rPr>
        <w:t>professionele podiumkunsten,</w:t>
      </w:r>
      <w:r w:rsidRPr="005C0E65">
        <w:rPr>
          <w:rFonts w:ascii="MetaOT-Norm" w:hAnsi="MetaOT-Norm" w:cs="Arial"/>
          <w:sz w:val="22"/>
          <w:szCs w:val="22"/>
        </w:rPr>
        <w:t xml:space="preserve"> amateur</w:t>
      </w:r>
      <w:r w:rsidR="00F87B4D">
        <w:rPr>
          <w:rFonts w:ascii="MetaOT-Norm" w:hAnsi="MetaOT-Norm" w:cs="Arial"/>
          <w:sz w:val="22"/>
          <w:szCs w:val="22"/>
        </w:rPr>
        <w:t>theater,</w:t>
      </w:r>
      <w:r w:rsidRPr="005C0E65">
        <w:rPr>
          <w:rFonts w:ascii="MetaOT-Norm" w:hAnsi="MetaOT-Norm" w:cs="Arial"/>
          <w:sz w:val="22"/>
          <w:szCs w:val="22"/>
        </w:rPr>
        <w:t xml:space="preserve"> </w:t>
      </w:r>
      <w:r w:rsidR="00F87B4D">
        <w:rPr>
          <w:rFonts w:ascii="MetaOT-Norm" w:hAnsi="MetaOT-Norm" w:cs="Arial"/>
          <w:sz w:val="22"/>
          <w:szCs w:val="22"/>
        </w:rPr>
        <w:t>films</w:t>
      </w:r>
      <w:r w:rsidR="00AE6B4D">
        <w:rPr>
          <w:rFonts w:ascii="MetaOT-Norm" w:hAnsi="MetaOT-Norm" w:cs="Arial"/>
          <w:sz w:val="22"/>
          <w:szCs w:val="22"/>
        </w:rPr>
        <w:t>, zakelijke evenementen</w:t>
      </w:r>
      <w:r w:rsidRPr="005C0E65">
        <w:rPr>
          <w:rFonts w:ascii="MetaOT-Norm" w:hAnsi="MetaOT-Norm" w:cs="Arial"/>
          <w:sz w:val="22"/>
          <w:szCs w:val="22"/>
        </w:rPr>
        <w:t xml:space="preserve"> en </w:t>
      </w:r>
      <w:r w:rsidR="00F87B4D">
        <w:rPr>
          <w:rFonts w:ascii="MetaOT-Norm" w:hAnsi="MetaOT-Norm" w:cs="Arial"/>
          <w:sz w:val="22"/>
          <w:szCs w:val="22"/>
        </w:rPr>
        <w:t>exposities</w:t>
      </w:r>
      <w:r w:rsidRPr="005C0E65">
        <w:rPr>
          <w:rFonts w:ascii="MetaOT-Norm" w:hAnsi="MetaOT-Norm" w:cs="Arial"/>
          <w:sz w:val="22"/>
          <w:szCs w:val="22"/>
        </w:rPr>
        <w:t>.</w:t>
      </w:r>
      <w:r w:rsidR="00470325" w:rsidRPr="005C0E65">
        <w:rPr>
          <w:rFonts w:ascii="MetaOT-Norm" w:hAnsi="MetaOT-Norm" w:cs="Arial"/>
          <w:sz w:val="22"/>
          <w:szCs w:val="22"/>
        </w:rPr>
        <w:t xml:space="preserve"> </w:t>
      </w:r>
      <w:r w:rsidRPr="005C0E65">
        <w:rPr>
          <w:rFonts w:ascii="MetaOT-Norm" w:hAnsi="MetaOT-Norm" w:cs="Arial"/>
          <w:sz w:val="22"/>
          <w:szCs w:val="22"/>
        </w:rPr>
        <w:t xml:space="preserve">In totaal ontvangt De Leest jaarlijks </w:t>
      </w:r>
      <w:r w:rsidR="00810BB3" w:rsidRPr="005C0E65">
        <w:rPr>
          <w:rFonts w:ascii="MetaOT-Norm" w:hAnsi="MetaOT-Norm" w:cs="Arial"/>
          <w:sz w:val="22"/>
          <w:szCs w:val="22"/>
        </w:rPr>
        <w:t xml:space="preserve">ca. </w:t>
      </w:r>
      <w:r w:rsidR="000D61FA">
        <w:rPr>
          <w:rFonts w:ascii="MetaOT-Norm" w:hAnsi="MetaOT-Norm" w:cs="Arial"/>
          <w:sz w:val="22"/>
          <w:szCs w:val="22"/>
        </w:rPr>
        <w:t>9</w:t>
      </w:r>
      <w:r w:rsidR="00810BB3" w:rsidRPr="005C0E65">
        <w:rPr>
          <w:rFonts w:ascii="MetaOT-Norm" w:hAnsi="MetaOT-Norm" w:cs="Arial"/>
          <w:sz w:val="22"/>
          <w:szCs w:val="22"/>
        </w:rPr>
        <w:t>0</w:t>
      </w:r>
      <w:r w:rsidRPr="005C0E65">
        <w:rPr>
          <w:rFonts w:ascii="MetaOT-Norm" w:hAnsi="MetaOT-Norm" w:cs="Arial"/>
          <w:sz w:val="22"/>
          <w:szCs w:val="22"/>
        </w:rPr>
        <w:t>.000</w:t>
      </w:r>
      <w:r w:rsidR="00810BB3" w:rsidRPr="005C0E65">
        <w:rPr>
          <w:rFonts w:ascii="MetaOT-Norm" w:hAnsi="MetaOT-Norm" w:cs="Arial"/>
          <w:sz w:val="22"/>
          <w:szCs w:val="22"/>
        </w:rPr>
        <w:t xml:space="preserve"> bezoekers.</w:t>
      </w:r>
    </w:p>
    <w:p w14:paraId="3F82EAB8" w14:textId="77777777" w:rsidR="00351627" w:rsidRPr="005C0E65" w:rsidRDefault="00810BB3">
      <w:pPr>
        <w:rPr>
          <w:rFonts w:ascii="MetaOT-Norm" w:hAnsi="MetaOT-Norm" w:cs="Arial"/>
          <w:sz w:val="22"/>
          <w:szCs w:val="22"/>
        </w:rPr>
      </w:pPr>
      <w:r w:rsidRPr="005C0E65">
        <w:rPr>
          <w:rFonts w:ascii="MetaOT-Norm" w:hAnsi="MetaOT-Norm" w:cs="Arial"/>
          <w:sz w:val="22"/>
          <w:szCs w:val="22"/>
        </w:rPr>
        <w:t xml:space="preserve"> </w:t>
      </w:r>
      <w:r w:rsidR="00351627" w:rsidRPr="005C0E65">
        <w:rPr>
          <w:rFonts w:ascii="MetaOT-Norm" w:hAnsi="MetaOT-Norm" w:cs="Arial"/>
          <w:sz w:val="22"/>
          <w:szCs w:val="22"/>
        </w:rPr>
        <w:t xml:space="preserve">In 2010 </w:t>
      </w:r>
      <w:r w:rsidR="00C87738">
        <w:rPr>
          <w:rFonts w:ascii="MetaOT-Norm" w:hAnsi="MetaOT-Norm" w:cs="Arial"/>
          <w:sz w:val="22"/>
          <w:szCs w:val="22"/>
        </w:rPr>
        <w:t>zijn</w:t>
      </w:r>
      <w:r w:rsidR="00351627" w:rsidRPr="005C0E65">
        <w:rPr>
          <w:rFonts w:ascii="MetaOT-Norm" w:hAnsi="MetaOT-Norm" w:cs="Arial"/>
          <w:sz w:val="22"/>
          <w:szCs w:val="22"/>
        </w:rPr>
        <w:t xml:space="preserve"> de theaterzaal, de foyer, het café</w:t>
      </w:r>
      <w:r w:rsidR="00A37C3F" w:rsidRPr="005C0E65">
        <w:rPr>
          <w:rFonts w:ascii="MetaOT-Norm" w:hAnsi="MetaOT-Norm" w:cs="Arial"/>
          <w:sz w:val="22"/>
          <w:szCs w:val="22"/>
        </w:rPr>
        <w:t xml:space="preserve">, </w:t>
      </w:r>
      <w:r w:rsidR="00351627" w:rsidRPr="005C0E65">
        <w:rPr>
          <w:rFonts w:ascii="MetaOT-Norm" w:hAnsi="MetaOT-Norm" w:cs="Arial"/>
          <w:sz w:val="22"/>
          <w:szCs w:val="22"/>
        </w:rPr>
        <w:t>de entree</w:t>
      </w:r>
      <w:r w:rsidR="0043750E" w:rsidRPr="005C0E65">
        <w:rPr>
          <w:rFonts w:ascii="MetaOT-Norm" w:hAnsi="MetaOT-Norm" w:cs="Arial"/>
          <w:sz w:val="22"/>
          <w:szCs w:val="22"/>
        </w:rPr>
        <w:t xml:space="preserve"> en de garderobe</w:t>
      </w:r>
      <w:r w:rsidR="00351627" w:rsidRPr="005C0E65">
        <w:rPr>
          <w:rFonts w:ascii="MetaOT-Norm" w:hAnsi="MetaOT-Norm" w:cs="Arial"/>
          <w:sz w:val="22"/>
          <w:szCs w:val="22"/>
        </w:rPr>
        <w:t xml:space="preserve"> van De Leest grondig verbouwd. </w:t>
      </w:r>
      <w:r w:rsidR="00C87738">
        <w:rPr>
          <w:rFonts w:ascii="MetaOT-Norm" w:hAnsi="MetaOT-Norm" w:cs="Arial"/>
          <w:sz w:val="22"/>
          <w:szCs w:val="22"/>
        </w:rPr>
        <w:t xml:space="preserve">In 2015 is op de eerste verdieping een multifunctionele kleine zaal met 201 stoelen toegevoegd aan het gebouw. </w:t>
      </w:r>
    </w:p>
    <w:p w14:paraId="1C737C0F" w14:textId="77777777" w:rsidR="00351627" w:rsidRPr="005C0E65" w:rsidRDefault="00351627">
      <w:pPr>
        <w:rPr>
          <w:rFonts w:ascii="MetaOT-Norm" w:hAnsi="MetaOT-Norm" w:cs="Arial"/>
          <w:sz w:val="22"/>
          <w:szCs w:val="22"/>
        </w:rPr>
      </w:pPr>
    </w:p>
    <w:p w14:paraId="156B1A20" w14:textId="77777777" w:rsidR="00351627" w:rsidRPr="00E90630" w:rsidRDefault="00351627" w:rsidP="00470325">
      <w:pPr>
        <w:numPr>
          <w:ilvl w:val="1"/>
          <w:numId w:val="9"/>
        </w:numPr>
        <w:rPr>
          <w:rFonts w:ascii="MetaOT-Norm" w:hAnsi="MetaOT-Norm" w:cs="Arial"/>
          <w:b/>
          <w:sz w:val="22"/>
          <w:szCs w:val="22"/>
          <w:u w:val="single"/>
        </w:rPr>
      </w:pPr>
      <w:r w:rsidRPr="00E90630">
        <w:rPr>
          <w:rFonts w:ascii="MetaOT-Norm" w:hAnsi="MetaOT-Norm" w:cs="Arial"/>
          <w:b/>
          <w:sz w:val="22"/>
          <w:szCs w:val="22"/>
          <w:u w:val="single"/>
        </w:rPr>
        <w:t>Het gebouw en de faciliteiten</w:t>
      </w:r>
    </w:p>
    <w:p w14:paraId="48D60CD3" w14:textId="77777777" w:rsidR="00351627" w:rsidRPr="005C0E65" w:rsidRDefault="00484C0B">
      <w:pPr>
        <w:pStyle w:val="Kop2"/>
        <w:rPr>
          <w:rFonts w:ascii="MetaOT-Norm" w:hAnsi="MetaOT-Norm"/>
          <w:sz w:val="22"/>
          <w:szCs w:val="22"/>
        </w:rPr>
      </w:pPr>
      <w:r>
        <w:rPr>
          <w:rFonts w:ascii="MetaOT-Norm" w:hAnsi="MetaOT-Norm"/>
          <w:sz w:val="22"/>
          <w:szCs w:val="22"/>
        </w:rPr>
        <w:t xml:space="preserve">Grote </w:t>
      </w:r>
      <w:r w:rsidR="00351627" w:rsidRPr="005C0E65">
        <w:rPr>
          <w:rFonts w:ascii="MetaOT-Norm" w:hAnsi="MetaOT-Norm"/>
          <w:sz w:val="22"/>
          <w:szCs w:val="22"/>
        </w:rPr>
        <w:t>zaal</w:t>
      </w:r>
    </w:p>
    <w:p w14:paraId="56B6D444" w14:textId="77777777" w:rsidR="00351627" w:rsidRPr="005C0E65" w:rsidRDefault="00351627">
      <w:pPr>
        <w:rPr>
          <w:rFonts w:ascii="MetaOT-Norm" w:hAnsi="MetaOT-Norm" w:cs="Arial"/>
          <w:sz w:val="22"/>
          <w:szCs w:val="22"/>
        </w:rPr>
      </w:pPr>
      <w:r w:rsidRPr="005C0E65">
        <w:rPr>
          <w:rFonts w:ascii="MetaOT-Norm" w:hAnsi="MetaOT-Norm" w:cs="Arial"/>
          <w:sz w:val="22"/>
          <w:szCs w:val="22"/>
        </w:rPr>
        <w:t xml:space="preserve">De </w:t>
      </w:r>
      <w:r w:rsidR="00484C0B">
        <w:rPr>
          <w:rFonts w:ascii="MetaOT-Norm" w:hAnsi="MetaOT-Norm" w:cs="Arial"/>
          <w:sz w:val="22"/>
          <w:szCs w:val="22"/>
        </w:rPr>
        <w:t xml:space="preserve"> grote </w:t>
      </w:r>
      <w:r w:rsidRPr="005C0E65">
        <w:rPr>
          <w:rFonts w:ascii="MetaOT-Norm" w:hAnsi="MetaOT-Norm" w:cs="Arial"/>
          <w:sz w:val="22"/>
          <w:szCs w:val="22"/>
        </w:rPr>
        <w:t xml:space="preserve">theaterzaal is door de verbouwing in de zomer van 2010 sterk verbeterd. </w:t>
      </w:r>
      <w:r w:rsidR="00F87B4D">
        <w:rPr>
          <w:rFonts w:ascii="MetaOT-Norm" w:hAnsi="MetaOT-Norm" w:cs="Arial"/>
          <w:sz w:val="22"/>
          <w:szCs w:val="22"/>
        </w:rPr>
        <w:t>De stoelen zijn vervangen en het aantal</w:t>
      </w:r>
      <w:r w:rsidRPr="005C0E65">
        <w:rPr>
          <w:rFonts w:ascii="MetaOT-Norm" w:hAnsi="MetaOT-Norm" w:cs="Arial"/>
          <w:sz w:val="22"/>
          <w:szCs w:val="22"/>
        </w:rPr>
        <w:t xml:space="preserve"> is</w:t>
      </w:r>
      <w:r w:rsidR="00C44CA0" w:rsidRPr="005C0E65">
        <w:rPr>
          <w:rFonts w:ascii="MetaOT-Norm" w:hAnsi="MetaOT-Norm" w:cs="Arial"/>
          <w:sz w:val="22"/>
          <w:szCs w:val="22"/>
        </w:rPr>
        <w:t xml:space="preserve"> </w:t>
      </w:r>
      <w:r w:rsidRPr="005C0E65">
        <w:rPr>
          <w:rFonts w:ascii="MetaOT-Norm" w:hAnsi="MetaOT-Norm" w:cs="Arial"/>
          <w:sz w:val="22"/>
          <w:szCs w:val="22"/>
        </w:rPr>
        <w:t>uitgebreid naar 521</w:t>
      </w:r>
      <w:r w:rsidR="00F96F2D" w:rsidRPr="005C0E65">
        <w:rPr>
          <w:rFonts w:ascii="MetaOT-Norm" w:hAnsi="MetaOT-Norm" w:cs="Arial"/>
          <w:sz w:val="22"/>
          <w:szCs w:val="22"/>
        </w:rPr>
        <w:t xml:space="preserve">, </w:t>
      </w:r>
      <w:r w:rsidR="00C44CA0" w:rsidRPr="005C0E65">
        <w:rPr>
          <w:rFonts w:ascii="MetaOT-Norm" w:hAnsi="MetaOT-Norm" w:cs="Arial"/>
          <w:sz w:val="22"/>
          <w:szCs w:val="22"/>
        </w:rPr>
        <w:t>er is meer beenruimte</w:t>
      </w:r>
      <w:r w:rsidR="00F87B4D">
        <w:rPr>
          <w:rFonts w:ascii="MetaOT-Norm" w:hAnsi="MetaOT-Norm" w:cs="Arial"/>
          <w:sz w:val="22"/>
          <w:szCs w:val="22"/>
        </w:rPr>
        <w:t xml:space="preserve"> gecreëerd</w:t>
      </w:r>
      <w:r w:rsidR="00C44CA0" w:rsidRPr="005C0E65">
        <w:rPr>
          <w:rFonts w:ascii="MetaOT-Norm" w:hAnsi="MetaOT-Norm" w:cs="Arial"/>
          <w:sz w:val="22"/>
          <w:szCs w:val="22"/>
        </w:rPr>
        <w:t xml:space="preserve"> </w:t>
      </w:r>
      <w:r w:rsidRPr="005C0E65">
        <w:rPr>
          <w:rFonts w:ascii="MetaOT-Norm" w:hAnsi="MetaOT-Norm" w:cs="Arial"/>
          <w:sz w:val="22"/>
          <w:szCs w:val="22"/>
        </w:rPr>
        <w:t xml:space="preserve">en het aantal rolstoelplaatsen is </w:t>
      </w:r>
      <w:r w:rsidR="00F87B4D">
        <w:rPr>
          <w:rFonts w:ascii="MetaOT-Norm" w:hAnsi="MetaOT-Norm" w:cs="Arial"/>
          <w:sz w:val="22"/>
          <w:szCs w:val="22"/>
        </w:rPr>
        <w:t>verdrievoudigd</w:t>
      </w:r>
      <w:r w:rsidRPr="005C0E65">
        <w:rPr>
          <w:rFonts w:ascii="MetaOT-Norm" w:hAnsi="MetaOT-Norm" w:cs="Arial"/>
          <w:sz w:val="22"/>
          <w:szCs w:val="22"/>
        </w:rPr>
        <w:t>.</w:t>
      </w:r>
      <w:r w:rsidR="00C44CA0" w:rsidRPr="005C0E65">
        <w:rPr>
          <w:rFonts w:ascii="MetaOT-Norm" w:hAnsi="MetaOT-Norm" w:cs="Arial"/>
          <w:sz w:val="22"/>
          <w:szCs w:val="22"/>
        </w:rPr>
        <w:t xml:space="preserve"> Naast de nieuwe stoelen is er ook een nieuwe geluidsinstal</w:t>
      </w:r>
      <w:r w:rsidR="00F87B4D">
        <w:rPr>
          <w:rFonts w:ascii="MetaOT-Norm" w:hAnsi="MetaOT-Norm" w:cs="Arial"/>
          <w:sz w:val="22"/>
          <w:szCs w:val="22"/>
        </w:rPr>
        <w:t>l</w:t>
      </w:r>
      <w:r w:rsidR="00C44CA0" w:rsidRPr="005C0E65">
        <w:rPr>
          <w:rFonts w:ascii="MetaOT-Norm" w:hAnsi="MetaOT-Norm" w:cs="Arial"/>
          <w:sz w:val="22"/>
          <w:szCs w:val="22"/>
        </w:rPr>
        <w:t>atie in de theaterzaal geplaats</w:t>
      </w:r>
      <w:r w:rsidR="00F87B4D">
        <w:rPr>
          <w:rFonts w:ascii="MetaOT-Norm" w:hAnsi="MetaOT-Norm" w:cs="Arial"/>
          <w:sz w:val="22"/>
          <w:szCs w:val="22"/>
        </w:rPr>
        <w:t>t</w:t>
      </w:r>
      <w:r w:rsidR="00C44CA0" w:rsidRPr="005C0E65">
        <w:rPr>
          <w:rFonts w:ascii="MetaOT-Norm" w:hAnsi="MetaOT-Norm" w:cs="Arial"/>
          <w:sz w:val="22"/>
          <w:szCs w:val="22"/>
        </w:rPr>
        <w:t xml:space="preserve"> en is </w:t>
      </w:r>
      <w:r w:rsidRPr="005C0E65">
        <w:rPr>
          <w:rFonts w:ascii="MetaOT-Norm" w:hAnsi="MetaOT-Norm" w:cs="Arial"/>
          <w:sz w:val="22"/>
          <w:szCs w:val="22"/>
        </w:rPr>
        <w:t>de klimaatbeheersing verbeterd.</w:t>
      </w:r>
    </w:p>
    <w:p w14:paraId="3EFA17D5" w14:textId="48B874AB" w:rsidR="00351627" w:rsidRPr="00484C0B" w:rsidRDefault="00484C0B">
      <w:pPr>
        <w:rPr>
          <w:rFonts w:ascii="MetaOT-Norm" w:hAnsi="MetaOT-Norm" w:cs="Arial"/>
          <w:b/>
          <w:sz w:val="22"/>
          <w:szCs w:val="22"/>
        </w:rPr>
      </w:pPr>
      <w:r>
        <w:rPr>
          <w:rFonts w:ascii="MetaOT-Norm" w:hAnsi="MetaOT-Norm" w:cs="Arial"/>
          <w:sz w:val="22"/>
          <w:szCs w:val="22"/>
        </w:rPr>
        <w:br/>
      </w:r>
      <w:r>
        <w:rPr>
          <w:rFonts w:ascii="MetaOT-Norm" w:hAnsi="MetaOT-Norm" w:cs="Arial"/>
          <w:b/>
          <w:sz w:val="22"/>
          <w:szCs w:val="22"/>
        </w:rPr>
        <w:t xml:space="preserve">Kleine </w:t>
      </w:r>
      <w:r w:rsidRPr="00484C0B">
        <w:rPr>
          <w:rFonts w:ascii="MetaOT-Norm" w:hAnsi="MetaOT-Norm" w:cs="Arial"/>
          <w:b/>
          <w:sz w:val="22"/>
          <w:szCs w:val="22"/>
        </w:rPr>
        <w:t>zaal</w:t>
      </w:r>
      <w:r>
        <w:rPr>
          <w:rFonts w:ascii="MetaOT-Norm" w:hAnsi="MetaOT-Norm" w:cs="Arial"/>
          <w:b/>
          <w:sz w:val="22"/>
          <w:szCs w:val="22"/>
        </w:rPr>
        <w:br/>
      </w:r>
      <w:r w:rsidRPr="00484C0B">
        <w:rPr>
          <w:rFonts w:ascii="MetaOT-Norm" w:hAnsi="MetaOT-Norm" w:cs="Arial"/>
          <w:sz w:val="22"/>
          <w:szCs w:val="22"/>
        </w:rPr>
        <w:t xml:space="preserve">Eind oktober </w:t>
      </w:r>
      <w:r w:rsidR="000D61FA">
        <w:rPr>
          <w:rFonts w:ascii="MetaOT-Norm" w:hAnsi="MetaOT-Norm" w:cs="Arial"/>
          <w:sz w:val="22"/>
          <w:szCs w:val="22"/>
        </w:rPr>
        <w:t xml:space="preserve">2015 </w:t>
      </w:r>
      <w:r w:rsidRPr="00484C0B">
        <w:rPr>
          <w:rFonts w:ascii="MetaOT-Norm" w:hAnsi="MetaOT-Norm" w:cs="Arial"/>
          <w:sz w:val="22"/>
          <w:szCs w:val="22"/>
        </w:rPr>
        <w:t xml:space="preserve">is de kleine zaal officieel geopend. Het is een vlakke-vloerzaal met een telescopische tribune met 201 stoelen. </w:t>
      </w:r>
      <w:r>
        <w:rPr>
          <w:rFonts w:ascii="MetaOT-Norm" w:hAnsi="MetaOT-Norm" w:cs="Arial"/>
          <w:sz w:val="22"/>
          <w:szCs w:val="22"/>
        </w:rPr>
        <w:t>D</w:t>
      </w:r>
      <w:r w:rsidRPr="00484C0B">
        <w:rPr>
          <w:rFonts w:ascii="MetaOT-Norm" w:hAnsi="MetaOT-Norm" w:cs="Arial"/>
          <w:sz w:val="22"/>
          <w:szCs w:val="22"/>
        </w:rPr>
        <w:t xml:space="preserve">e zaal </w:t>
      </w:r>
      <w:r>
        <w:rPr>
          <w:rFonts w:ascii="MetaOT-Norm" w:hAnsi="MetaOT-Norm" w:cs="Arial"/>
          <w:sz w:val="22"/>
          <w:szCs w:val="22"/>
        </w:rPr>
        <w:t xml:space="preserve">heeft een glazen wand met dubbele deuren, waardoor een open verbinding gemaakt kan worden met de </w:t>
      </w:r>
      <w:proofErr w:type="spellStart"/>
      <w:r>
        <w:rPr>
          <w:rFonts w:ascii="MetaOT-Norm" w:hAnsi="MetaOT-Norm" w:cs="Arial"/>
          <w:sz w:val="22"/>
          <w:szCs w:val="22"/>
        </w:rPr>
        <w:t>bovenfoyer</w:t>
      </w:r>
      <w:proofErr w:type="spellEnd"/>
      <w:r>
        <w:rPr>
          <w:rFonts w:ascii="MetaOT-Norm" w:hAnsi="MetaOT-Norm" w:cs="Arial"/>
          <w:sz w:val="22"/>
          <w:szCs w:val="22"/>
        </w:rPr>
        <w:t>. De zaal wordt gebruikt voor theater, film, amateurtheater, talentontwikkeling, zakelijke bijeenkomsten  en jeugdactiviteiten.</w:t>
      </w:r>
      <w:r w:rsidRPr="00484C0B">
        <w:rPr>
          <w:rFonts w:ascii="MetaOT-Norm" w:hAnsi="MetaOT-Norm" w:cs="Arial"/>
          <w:sz w:val="22"/>
          <w:szCs w:val="22"/>
        </w:rPr>
        <w:br/>
      </w:r>
    </w:p>
    <w:p w14:paraId="1B712C22" w14:textId="7D0F1CEF" w:rsidR="00DF66CA" w:rsidRPr="005C0E65" w:rsidRDefault="00DF66CA">
      <w:pPr>
        <w:pStyle w:val="Kop2"/>
        <w:rPr>
          <w:rFonts w:ascii="MetaOT-Norm" w:hAnsi="MetaOT-Norm"/>
          <w:b w:val="0"/>
          <w:sz w:val="22"/>
          <w:szCs w:val="22"/>
        </w:rPr>
      </w:pPr>
      <w:r w:rsidRPr="005C0E65">
        <w:rPr>
          <w:rFonts w:ascii="MetaOT-Norm" w:hAnsi="MetaOT-Norm"/>
          <w:sz w:val="22"/>
          <w:szCs w:val="22"/>
        </w:rPr>
        <w:t>Foyer</w:t>
      </w:r>
      <w:r w:rsidR="00484C0B">
        <w:rPr>
          <w:rFonts w:ascii="MetaOT-Norm" w:hAnsi="MetaOT-Norm"/>
          <w:sz w:val="22"/>
          <w:szCs w:val="22"/>
        </w:rPr>
        <w:t xml:space="preserve"> en </w:t>
      </w:r>
      <w:proofErr w:type="spellStart"/>
      <w:r w:rsidR="00484C0B">
        <w:rPr>
          <w:rFonts w:ascii="MetaOT-Norm" w:hAnsi="MetaOT-Norm"/>
          <w:sz w:val="22"/>
          <w:szCs w:val="22"/>
        </w:rPr>
        <w:t>bovenfoyer</w:t>
      </w:r>
      <w:proofErr w:type="spellEnd"/>
      <w:r w:rsidRPr="005C0E65">
        <w:rPr>
          <w:rFonts w:ascii="MetaOT-Norm" w:hAnsi="MetaOT-Norm"/>
          <w:sz w:val="22"/>
          <w:szCs w:val="22"/>
        </w:rPr>
        <w:br/>
      </w:r>
      <w:r w:rsidRPr="005C0E65">
        <w:rPr>
          <w:rFonts w:ascii="MetaOT-Norm" w:hAnsi="MetaOT-Norm"/>
          <w:b w:val="0"/>
          <w:sz w:val="22"/>
          <w:szCs w:val="22"/>
        </w:rPr>
        <w:t xml:space="preserve">De </w:t>
      </w:r>
      <w:r w:rsidR="00D93E1C" w:rsidRPr="005C0E65">
        <w:rPr>
          <w:rFonts w:ascii="MetaOT-Norm" w:hAnsi="MetaOT-Norm"/>
          <w:b w:val="0"/>
          <w:sz w:val="22"/>
          <w:szCs w:val="22"/>
        </w:rPr>
        <w:t>f</w:t>
      </w:r>
      <w:r w:rsidRPr="005C0E65">
        <w:rPr>
          <w:rFonts w:ascii="MetaOT-Norm" w:hAnsi="MetaOT-Norm"/>
          <w:b w:val="0"/>
          <w:sz w:val="22"/>
          <w:szCs w:val="22"/>
        </w:rPr>
        <w:t>oyer</w:t>
      </w:r>
      <w:r w:rsidR="00484C0B">
        <w:rPr>
          <w:rFonts w:ascii="MetaOT-Norm" w:hAnsi="MetaOT-Norm"/>
          <w:b w:val="0"/>
          <w:sz w:val="22"/>
          <w:szCs w:val="22"/>
        </w:rPr>
        <w:t>s</w:t>
      </w:r>
      <w:r w:rsidRPr="005C0E65">
        <w:rPr>
          <w:rFonts w:ascii="MetaOT-Norm" w:hAnsi="MetaOT-Norm"/>
          <w:b w:val="0"/>
          <w:sz w:val="22"/>
          <w:szCs w:val="22"/>
        </w:rPr>
        <w:t xml:space="preserve"> </w:t>
      </w:r>
      <w:r w:rsidR="00484C0B">
        <w:rPr>
          <w:rFonts w:ascii="MetaOT-Norm" w:hAnsi="MetaOT-Norm"/>
          <w:b w:val="0"/>
          <w:sz w:val="22"/>
          <w:szCs w:val="22"/>
        </w:rPr>
        <w:t>zijn</w:t>
      </w:r>
      <w:r w:rsidRPr="005C0E65">
        <w:rPr>
          <w:rFonts w:ascii="MetaOT-Norm" w:hAnsi="MetaOT-Norm"/>
          <w:b w:val="0"/>
          <w:sz w:val="22"/>
          <w:szCs w:val="22"/>
        </w:rPr>
        <w:t xml:space="preserve"> moderne</w:t>
      </w:r>
      <w:r w:rsidR="00484C0B">
        <w:rPr>
          <w:rFonts w:ascii="MetaOT-Norm" w:hAnsi="MetaOT-Norm"/>
          <w:b w:val="0"/>
          <w:sz w:val="22"/>
          <w:szCs w:val="22"/>
        </w:rPr>
        <w:t>,</w:t>
      </w:r>
      <w:r w:rsidRPr="005C0E65">
        <w:rPr>
          <w:rFonts w:ascii="MetaOT-Norm" w:hAnsi="MetaOT-Norm"/>
          <w:b w:val="0"/>
          <w:sz w:val="22"/>
          <w:szCs w:val="22"/>
        </w:rPr>
        <w:t xml:space="preserve"> </w:t>
      </w:r>
      <w:r w:rsidR="0025052B" w:rsidRPr="005C0E65">
        <w:rPr>
          <w:rFonts w:ascii="MetaOT-Norm" w:hAnsi="MetaOT-Norm"/>
          <w:b w:val="0"/>
          <w:sz w:val="22"/>
          <w:szCs w:val="22"/>
        </w:rPr>
        <w:t xml:space="preserve">lichte </w:t>
      </w:r>
      <w:r w:rsidR="00484C0B">
        <w:rPr>
          <w:rFonts w:ascii="MetaOT-Norm" w:hAnsi="MetaOT-Norm"/>
          <w:b w:val="0"/>
          <w:sz w:val="22"/>
          <w:szCs w:val="22"/>
        </w:rPr>
        <w:t xml:space="preserve">en </w:t>
      </w:r>
      <w:r w:rsidRPr="005C0E65">
        <w:rPr>
          <w:rFonts w:ascii="MetaOT-Norm" w:hAnsi="MetaOT-Norm"/>
          <w:b w:val="0"/>
          <w:sz w:val="22"/>
          <w:szCs w:val="22"/>
        </w:rPr>
        <w:t>open ruimte</w:t>
      </w:r>
      <w:r w:rsidR="00484C0B">
        <w:rPr>
          <w:rFonts w:ascii="MetaOT-Norm" w:hAnsi="MetaOT-Norm"/>
          <w:b w:val="0"/>
          <w:sz w:val="22"/>
          <w:szCs w:val="22"/>
        </w:rPr>
        <w:t>s</w:t>
      </w:r>
      <w:r w:rsidRPr="005C0E65">
        <w:rPr>
          <w:rFonts w:ascii="MetaOT-Norm" w:hAnsi="MetaOT-Norm"/>
          <w:b w:val="0"/>
          <w:sz w:val="22"/>
          <w:szCs w:val="22"/>
        </w:rPr>
        <w:t xml:space="preserve"> die plek biedt </w:t>
      </w:r>
      <w:r w:rsidR="0025052B" w:rsidRPr="005C0E65">
        <w:rPr>
          <w:rFonts w:ascii="MetaOT-Norm" w:hAnsi="MetaOT-Norm"/>
          <w:b w:val="0"/>
          <w:sz w:val="22"/>
          <w:szCs w:val="22"/>
        </w:rPr>
        <w:t>aan</w:t>
      </w:r>
      <w:r w:rsidRPr="005C0E65">
        <w:rPr>
          <w:rFonts w:ascii="MetaOT-Norm" w:hAnsi="MetaOT-Norm"/>
          <w:b w:val="0"/>
          <w:sz w:val="22"/>
          <w:szCs w:val="22"/>
        </w:rPr>
        <w:t xml:space="preserve"> </w:t>
      </w:r>
      <w:r w:rsidR="00484C0B">
        <w:rPr>
          <w:rFonts w:ascii="MetaOT-Norm" w:hAnsi="MetaOT-Norm"/>
          <w:b w:val="0"/>
          <w:sz w:val="22"/>
          <w:szCs w:val="22"/>
        </w:rPr>
        <w:t>maximaal</w:t>
      </w:r>
      <w:r w:rsidRPr="005C0E65">
        <w:rPr>
          <w:rFonts w:ascii="MetaOT-Norm" w:hAnsi="MetaOT-Norm"/>
          <w:b w:val="0"/>
          <w:sz w:val="22"/>
          <w:szCs w:val="22"/>
        </w:rPr>
        <w:t xml:space="preserve"> </w:t>
      </w:r>
      <w:r w:rsidR="00484C0B">
        <w:rPr>
          <w:rFonts w:ascii="MetaOT-Norm" w:hAnsi="MetaOT-Norm"/>
          <w:b w:val="0"/>
          <w:sz w:val="22"/>
          <w:szCs w:val="22"/>
        </w:rPr>
        <w:t>9</w:t>
      </w:r>
      <w:r w:rsidR="00986989">
        <w:rPr>
          <w:rFonts w:ascii="MetaOT-Norm" w:hAnsi="MetaOT-Norm"/>
          <w:b w:val="0"/>
          <w:sz w:val="22"/>
          <w:szCs w:val="22"/>
        </w:rPr>
        <w:t>00</w:t>
      </w:r>
      <w:r w:rsidRPr="005C0E65">
        <w:rPr>
          <w:rFonts w:ascii="MetaOT-Norm" w:hAnsi="MetaOT-Norm"/>
          <w:b w:val="0"/>
          <w:sz w:val="22"/>
          <w:szCs w:val="22"/>
        </w:rPr>
        <w:t xml:space="preserve"> gasten</w:t>
      </w:r>
      <w:r w:rsidR="0025052B" w:rsidRPr="005C0E65">
        <w:rPr>
          <w:rFonts w:ascii="MetaOT-Norm" w:hAnsi="MetaOT-Norm"/>
          <w:b w:val="0"/>
          <w:sz w:val="22"/>
          <w:szCs w:val="22"/>
        </w:rPr>
        <w:t>.</w:t>
      </w:r>
      <w:r w:rsidR="00D93E1C" w:rsidRPr="005C0E65">
        <w:rPr>
          <w:rFonts w:ascii="MetaOT-Norm" w:hAnsi="MetaOT-Norm"/>
          <w:b w:val="0"/>
          <w:sz w:val="22"/>
          <w:szCs w:val="22"/>
        </w:rPr>
        <w:t xml:space="preserve"> </w:t>
      </w:r>
      <w:r w:rsidR="00484C0B">
        <w:rPr>
          <w:rFonts w:ascii="MetaOT-Norm" w:hAnsi="MetaOT-Norm"/>
          <w:b w:val="0"/>
          <w:sz w:val="22"/>
          <w:szCs w:val="22"/>
        </w:rPr>
        <w:t>De foyers staan in open verbinding met elkaar en zijn dé ontmoetingsplekken van het theate</w:t>
      </w:r>
      <w:r w:rsidR="000D61FA">
        <w:rPr>
          <w:rFonts w:ascii="MetaOT-Norm" w:hAnsi="MetaOT-Norm"/>
          <w:b w:val="0"/>
          <w:sz w:val="22"/>
          <w:szCs w:val="22"/>
        </w:rPr>
        <w:t xml:space="preserve">r. In de zomer wordt het meubilair – inmiddels 28 jaar oud – vervangen door nieuw en duurzaam meubilair, met een 17 meter lange bank langs de wand van de zaal, plus een ‘ziteiland’ met planten, </w:t>
      </w:r>
      <w:proofErr w:type="spellStart"/>
      <w:r w:rsidR="000D61FA">
        <w:rPr>
          <w:rFonts w:ascii="MetaOT-Norm" w:hAnsi="MetaOT-Norm"/>
          <w:b w:val="0"/>
          <w:sz w:val="22"/>
          <w:szCs w:val="22"/>
        </w:rPr>
        <w:t>hockers</w:t>
      </w:r>
      <w:proofErr w:type="spellEnd"/>
      <w:r w:rsidR="000D61FA">
        <w:rPr>
          <w:rFonts w:ascii="MetaOT-Norm" w:hAnsi="MetaOT-Norm"/>
          <w:b w:val="0"/>
          <w:sz w:val="22"/>
          <w:szCs w:val="22"/>
        </w:rPr>
        <w:t xml:space="preserve"> in de kleinere foyerruimtes</w:t>
      </w:r>
      <w:r w:rsidR="005846F3">
        <w:rPr>
          <w:rFonts w:ascii="MetaOT-Norm" w:hAnsi="MetaOT-Norm"/>
          <w:b w:val="0"/>
          <w:sz w:val="22"/>
          <w:szCs w:val="22"/>
        </w:rPr>
        <w:t>, raambekleding</w:t>
      </w:r>
      <w:r w:rsidR="000D61FA">
        <w:rPr>
          <w:rFonts w:ascii="MetaOT-Norm" w:hAnsi="MetaOT-Norm"/>
          <w:b w:val="0"/>
          <w:sz w:val="22"/>
          <w:szCs w:val="22"/>
        </w:rPr>
        <w:t xml:space="preserve"> en een moderne kroonluchter. De foyer krijgt een volledige facelift, waardoor het aantrekkelijker wordt voor het publiek om langer te verblijven.</w:t>
      </w:r>
    </w:p>
    <w:p w14:paraId="5FB6E173" w14:textId="77777777" w:rsidR="0025052B" w:rsidRPr="005C0E65" w:rsidRDefault="0025052B">
      <w:pPr>
        <w:pStyle w:val="Kop2"/>
        <w:rPr>
          <w:rFonts w:ascii="MetaOT-Norm" w:hAnsi="MetaOT-Norm"/>
          <w:sz w:val="22"/>
          <w:szCs w:val="22"/>
        </w:rPr>
      </w:pPr>
    </w:p>
    <w:p w14:paraId="05F3F576" w14:textId="77777777" w:rsidR="00DF66CA" w:rsidRPr="005C0E65" w:rsidRDefault="00DF66CA">
      <w:pPr>
        <w:pStyle w:val="Kop2"/>
        <w:rPr>
          <w:rFonts w:ascii="MetaOT-Norm" w:hAnsi="MetaOT-Norm"/>
          <w:sz w:val="22"/>
          <w:szCs w:val="22"/>
        </w:rPr>
      </w:pPr>
      <w:r w:rsidRPr="005C0E65">
        <w:rPr>
          <w:rFonts w:ascii="MetaOT-Norm" w:hAnsi="MetaOT-Norm"/>
          <w:sz w:val="22"/>
          <w:szCs w:val="22"/>
        </w:rPr>
        <w:t>Brasserie</w:t>
      </w:r>
    </w:p>
    <w:p w14:paraId="7B1C6CEE" w14:textId="77777777" w:rsidR="00DF66CA" w:rsidRPr="005C0E65" w:rsidRDefault="00100413" w:rsidP="00DF66CA">
      <w:pPr>
        <w:rPr>
          <w:rFonts w:ascii="MetaOT-Norm" w:hAnsi="MetaOT-Norm" w:cs="Arial"/>
          <w:sz w:val="22"/>
          <w:szCs w:val="22"/>
        </w:rPr>
      </w:pPr>
      <w:r w:rsidRPr="005C0E65">
        <w:rPr>
          <w:rFonts w:ascii="MetaOT-Norm" w:hAnsi="MetaOT-Norm" w:cs="Arial"/>
          <w:sz w:val="22"/>
          <w:szCs w:val="22"/>
        </w:rPr>
        <w:t>De b</w:t>
      </w:r>
      <w:r w:rsidR="00253323" w:rsidRPr="005C0E65">
        <w:rPr>
          <w:rFonts w:ascii="MetaOT-Norm" w:hAnsi="MetaOT-Norm" w:cs="Arial"/>
          <w:sz w:val="22"/>
          <w:szCs w:val="22"/>
        </w:rPr>
        <w:t xml:space="preserve">rasserie biedt </w:t>
      </w:r>
      <w:r w:rsidR="00484C0B">
        <w:rPr>
          <w:rFonts w:ascii="MetaOT-Norm" w:hAnsi="MetaOT-Norm" w:cs="Arial"/>
          <w:sz w:val="22"/>
          <w:szCs w:val="22"/>
        </w:rPr>
        <w:t>aan de tafels</w:t>
      </w:r>
      <w:r w:rsidR="00484C0B" w:rsidRPr="005C0E65">
        <w:rPr>
          <w:rFonts w:ascii="MetaOT-Norm" w:hAnsi="MetaOT-Norm" w:cs="Arial"/>
          <w:sz w:val="22"/>
          <w:szCs w:val="22"/>
        </w:rPr>
        <w:t xml:space="preserve"> </w:t>
      </w:r>
      <w:r w:rsidR="00253323" w:rsidRPr="005C0E65">
        <w:rPr>
          <w:rFonts w:ascii="MetaOT-Norm" w:hAnsi="MetaOT-Norm" w:cs="Arial"/>
          <w:sz w:val="22"/>
          <w:szCs w:val="22"/>
        </w:rPr>
        <w:t xml:space="preserve">plek </w:t>
      </w:r>
      <w:r w:rsidR="00F87B4D">
        <w:rPr>
          <w:rFonts w:ascii="MetaOT-Norm" w:hAnsi="MetaOT-Norm" w:cs="Arial"/>
          <w:sz w:val="22"/>
          <w:szCs w:val="22"/>
        </w:rPr>
        <w:t>aan</w:t>
      </w:r>
      <w:r w:rsidR="00253323" w:rsidRPr="005C0E65">
        <w:rPr>
          <w:rFonts w:ascii="MetaOT-Norm" w:hAnsi="MetaOT-Norm" w:cs="Arial"/>
          <w:sz w:val="22"/>
          <w:szCs w:val="22"/>
        </w:rPr>
        <w:t xml:space="preserve"> </w:t>
      </w:r>
      <w:r w:rsidR="00484C0B">
        <w:rPr>
          <w:rFonts w:ascii="MetaOT-Norm" w:hAnsi="MetaOT-Norm" w:cs="Arial"/>
          <w:sz w:val="22"/>
          <w:szCs w:val="22"/>
        </w:rPr>
        <w:t>50 gasten</w:t>
      </w:r>
      <w:r w:rsidR="00253323" w:rsidRPr="005C0E65">
        <w:rPr>
          <w:rFonts w:ascii="MetaOT-Norm" w:hAnsi="MetaOT-Norm" w:cs="Arial"/>
          <w:sz w:val="22"/>
          <w:szCs w:val="22"/>
        </w:rPr>
        <w:t xml:space="preserve">. Het is een intieme </w:t>
      </w:r>
      <w:r w:rsidR="00484C0B">
        <w:rPr>
          <w:rFonts w:ascii="MetaOT-Norm" w:hAnsi="MetaOT-Norm" w:cs="Arial"/>
          <w:sz w:val="22"/>
          <w:szCs w:val="22"/>
        </w:rPr>
        <w:t xml:space="preserve">en sfeervolle </w:t>
      </w:r>
      <w:r w:rsidR="00253323" w:rsidRPr="005C0E65">
        <w:rPr>
          <w:rFonts w:ascii="MetaOT-Norm" w:hAnsi="MetaOT-Norm" w:cs="Arial"/>
          <w:sz w:val="22"/>
          <w:szCs w:val="22"/>
        </w:rPr>
        <w:t>ruimte waar v</w:t>
      </w:r>
      <w:r w:rsidR="00484C0B">
        <w:rPr>
          <w:rFonts w:ascii="MetaOT-Norm" w:hAnsi="MetaOT-Norm" w:cs="Arial"/>
          <w:sz w:val="22"/>
          <w:szCs w:val="22"/>
        </w:rPr>
        <w:t>oo</w:t>
      </w:r>
      <w:r w:rsidR="00253323" w:rsidRPr="005C0E65">
        <w:rPr>
          <w:rFonts w:ascii="MetaOT-Norm" w:hAnsi="MetaOT-Norm" w:cs="Arial"/>
          <w:sz w:val="22"/>
          <w:szCs w:val="22"/>
        </w:rPr>
        <w:t xml:space="preserve">r en na de voorstellingen en films een drankje en een hapje genuttigd kan worden. </w:t>
      </w:r>
    </w:p>
    <w:p w14:paraId="0C8BE817" w14:textId="77777777" w:rsidR="00DF66CA" w:rsidRPr="005C0E65" w:rsidRDefault="00DF66CA">
      <w:pPr>
        <w:pStyle w:val="Kop2"/>
        <w:rPr>
          <w:rFonts w:ascii="MetaOT-Norm" w:hAnsi="MetaOT-Norm"/>
          <w:sz w:val="22"/>
          <w:szCs w:val="22"/>
        </w:rPr>
      </w:pPr>
    </w:p>
    <w:p w14:paraId="6E53771F" w14:textId="77777777" w:rsidR="00DF66CA" w:rsidRPr="005C0E65" w:rsidRDefault="00253323">
      <w:pPr>
        <w:rPr>
          <w:rFonts w:ascii="MetaOT-Norm" w:hAnsi="MetaOT-Norm" w:cs="Arial"/>
          <w:b/>
          <w:sz w:val="22"/>
          <w:szCs w:val="22"/>
        </w:rPr>
      </w:pPr>
      <w:r w:rsidRPr="005C0E65">
        <w:rPr>
          <w:rFonts w:ascii="MetaOT-Norm" w:hAnsi="MetaOT-Norm" w:cs="Arial"/>
          <w:b/>
          <w:sz w:val="22"/>
          <w:szCs w:val="22"/>
        </w:rPr>
        <w:t xml:space="preserve">Vergaderruimte </w:t>
      </w:r>
    </w:p>
    <w:p w14:paraId="130DC604" w14:textId="623AD419" w:rsidR="00EC5AFD" w:rsidRDefault="00253323">
      <w:pPr>
        <w:rPr>
          <w:rFonts w:ascii="MetaOT-Norm" w:hAnsi="MetaOT-Norm" w:cs="Arial"/>
          <w:sz w:val="22"/>
          <w:szCs w:val="22"/>
        </w:rPr>
      </w:pPr>
      <w:r w:rsidRPr="005C0E65">
        <w:rPr>
          <w:rFonts w:ascii="MetaOT-Norm" w:hAnsi="MetaOT-Norm" w:cs="Arial"/>
          <w:sz w:val="22"/>
          <w:szCs w:val="22"/>
        </w:rPr>
        <w:t xml:space="preserve">Op de </w:t>
      </w:r>
      <w:r w:rsidR="00530C9B">
        <w:rPr>
          <w:rFonts w:ascii="MetaOT-Norm" w:hAnsi="MetaOT-Norm" w:cs="Arial"/>
          <w:sz w:val="22"/>
          <w:szCs w:val="22"/>
        </w:rPr>
        <w:t>begane grond</w:t>
      </w:r>
      <w:r w:rsidRPr="005C0E65">
        <w:rPr>
          <w:rFonts w:ascii="MetaOT-Norm" w:hAnsi="MetaOT-Norm" w:cs="Arial"/>
          <w:sz w:val="22"/>
          <w:szCs w:val="22"/>
        </w:rPr>
        <w:t xml:space="preserve"> bevind</w:t>
      </w:r>
      <w:r w:rsidR="00530C9B">
        <w:rPr>
          <w:rFonts w:ascii="MetaOT-Norm" w:hAnsi="MetaOT-Norm" w:cs="Arial"/>
          <w:sz w:val="22"/>
          <w:szCs w:val="22"/>
        </w:rPr>
        <w:t>t</w:t>
      </w:r>
      <w:r w:rsidRPr="005C0E65">
        <w:rPr>
          <w:rFonts w:ascii="MetaOT-Norm" w:hAnsi="MetaOT-Norm" w:cs="Arial"/>
          <w:sz w:val="22"/>
          <w:szCs w:val="22"/>
        </w:rPr>
        <w:t xml:space="preserve"> zich </w:t>
      </w:r>
      <w:r w:rsidR="00530C9B">
        <w:rPr>
          <w:rFonts w:ascii="MetaOT-Norm" w:hAnsi="MetaOT-Norm" w:cs="Arial"/>
          <w:sz w:val="22"/>
          <w:szCs w:val="22"/>
        </w:rPr>
        <w:t>een</w:t>
      </w:r>
      <w:r w:rsidRPr="005C0E65">
        <w:rPr>
          <w:rFonts w:ascii="MetaOT-Norm" w:hAnsi="MetaOT-Norm" w:cs="Arial"/>
          <w:sz w:val="22"/>
          <w:szCs w:val="22"/>
        </w:rPr>
        <w:t xml:space="preserve"> vergaderruimte</w:t>
      </w:r>
      <w:r w:rsidR="00530C9B">
        <w:rPr>
          <w:rFonts w:ascii="MetaOT-Norm" w:hAnsi="MetaOT-Norm" w:cs="Arial"/>
          <w:sz w:val="22"/>
          <w:szCs w:val="22"/>
        </w:rPr>
        <w:t xml:space="preserve"> met uitzicht op het plein. </w:t>
      </w:r>
      <w:r w:rsidR="002B7DE5" w:rsidRPr="005C0E65">
        <w:rPr>
          <w:rFonts w:ascii="MetaOT-Norm" w:hAnsi="MetaOT-Norm" w:cs="Arial"/>
          <w:sz w:val="22"/>
          <w:szCs w:val="22"/>
        </w:rPr>
        <w:t>Tevens wordt deze ruimte gebruikt voor inleidingen voorafgaand aan bepaalde voorstellingen.</w:t>
      </w:r>
      <w:r w:rsidR="00100413" w:rsidRPr="005C0E65">
        <w:rPr>
          <w:rFonts w:ascii="MetaOT-Norm" w:hAnsi="MetaOT-Norm" w:cs="Arial"/>
          <w:sz w:val="22"/>
          <w:szCs w:val="22"/>
        </w:rPr>
        <w:t xml:space="preserve"> </w:t>
      </w:r>
      <w:r w:rsidR="005846F3">
        <w:rPr>
          <w:rFonts w:ascii="MetaOT-Norm" w:hAnsi="MetaOT-Norm" w:cs="Arial"/>
          <w:sz w:val="22"/>
          <w:szCs w:val="22"/>
        </w:rPr>
        <w:t>Ook deze ruimte krijgt een facelift.</w:t>
      </w:r>
      <w:r w:rsidR="00530C9B">
        <w:rPr>
          <w:rFonts w:ascii="MetaOT-Norm" w:hAnsi="MetaOT-Norm" w:cs="Arial"/>
          <w:sz w:val="22"/>
          <w:szCs w:val="22"/>
        </w:rPr>
        <w:br/>
      </w:r>
      <w:r w:rsidR="00530C9B">
        <w:rPr>
          <w:rFonts w:ascii="MetaOT-Norm" w:hAnsi="MetaOT-Norm" w:cs="Arial"/>
          <w:sz w:val="22"/>
          <w:szCs w:val="22"/>
        </w:rPr>
        <w:br/>
      </w:r>
      <w:r w:rsidR="00530C9B" w:rsidRPr="00530C9B">
        <w:rPr>
          <w:rFonts w:ascii="MetaOT-Norm" w:hAnsi="MetaOT-Norm" w:cs="Arial"/>
          <w:b/>
          <w:sz w:val="22"/>
          <w:szCs w:val="22"/>
        </w:rPr>
        <w:t>Repetitiezaal</w:t>
      </w:r>
      <w:r w:rsidR="00530C9B" w:rsidRPr="00530C9B">
        <w:rPr>
          <w:rFonts w:ascii="MetaOT-Norm" w:hAnsi="MetaOT-Norm" w:cs="Arial"/>
          <w:b/>
          <w:sz w:val="22"/>
          <w:szCs w:val="22"/>
        </w:rPr>
        <w:br/>
      </w:r>
      <w:r w:rsidR="00530C9B">
        <w:rPr>
          <w:rFonts w:ascii="MetaOT-Norm" w:hAnsi="MetaOT-Norm" w:cs="Arial"/>
          <w:sz w:val="22"/>
          <w:szCs w:val="22"/>
        </w:rPr>
        <w:t>O</w:t>
      </w:r>
      <w:r w:rsidR="00100413" w:rsidRPr="005C0E65">
        <w:rPr>
          <w:rFonts w:ascii="MetaOT-Norm" w:hAnsi="MetaOT-Norm" w:cs="Arial"/>
          <w:sz w:val="22"/>
          <w:szCs w:val="22"/>
        </w:rPr>
        <w:t>p de eerste verdieping</w:t>
      </w:r>
      <w:r w:rsidR="00530C9B">
        <w:rPr>
          <w:rFonts w:ascii="MetaOT-Norm" w:hAnsi="MetaOT-Norm" w:cs="Arial"/>
          <w:sz w:val="22"/>
          <w:szCs w:val="22"/>
        </w:rPr>
        <w:t xml:space="preserve"> is</w:t>
      </w:r>
      <w:r w:rsidR="00D93E1C" w:rsidRPr="005C0E65">
        <w:rPr>
          <w:rFonts w:ascii="MetaOT-Norm" w:hAnsi="MetaOT-Norm" w:cs="Arial"/>
          <w:sz w:val="22"/>
          <w:szCs w:val="22"/>
        </w:rPr>
        <w:t xml:space="preserve"> </w:t>
      </w:r>
      <w:r w:rsidR="0066210A" w:rsidRPr="005C0E65">
        <w:rPr>
          <w:rFonts w:ascii="MetaOT-Norm" w:hAnsi="MetaOT-Norm" w:cs="Arial"/>
          <w:sz w:val="22"/>
          <w:szCs w:val="22"/>
        </w:rPr>
        <w:t xml:space="preserve">een grote </w:t>
      </w:r>
      <w:r w:rsidR="00C44CA0" w:rsidRPr="005C0E65">
        <w:rPr>
          <w:rFonts w:ascii="MetaOT-Norm" w:hAnsi="MetaOT-Norm" w:cs="Arial"/>
          <w:sz w:val="22"/>
          <w:szCs w:val="22"/>
        </w:rPr>
        <w:t>repetitie</w:t>
      </w:r>
      <w:r w:rsidR="00D93E1C" w:rsidRPr="005C0E65">
        <w:rPr>
          <w:rFonts w:ascii="MetaOT-Norm" w:hAnsi="MetaOT-Norm" w:cs="Arial"/>
          <w:sz w:val="22"/>
          <w:szCs w:val="22"/>
        </w:rPr>
        <w:t>zaal. Deze zaal wordt</w:t>
      </w:r>
      <w:r w:rsidR="0066210A" w:rsidRPr="005C0E65">
        <w:rPr>
          <w:rFonts w:ascii="MetaOT-Norm" w:hAnsi="MetaOT-Norm" w:cs="Arial"/>
          <w:sz w:val="22"/>
          <w:szCs w:val="22"/>
        </w:rPr>
        <w:t xml:space="preserve"> gebruikt voor repetities van amateurgezelschappen en </w:t>
      </w:r>
      <w:r w:rsidR="00D93E1C" w:rsidRPr="005C0E65">
        <w:rPr>
          <w:rFonts w:ascii="MetaOT-Norm" w:hAnsi="MetaOT-Norm" w:cs="Arial"/>
          <w:sz w:val="22"/>
          <w:szCs w:val="22"/>
        </w:rPr>
        <w:t xml:space="preserve">als extra kleedruimte </w:t>
      </w:r>
      <w:r w:rsidR="00100413" w:rsidRPr="005C0E65">
        <w:rPr>
          <w:rFonts w:ascii="MetaOT-Norm" w:hAnsi="MetaOT-Norm" w:cs="Arial"/>
          <w:sz w:val="22"/>
          <w:szCs w:val="22"/>
        </w:rPr>
        <w:t xml:space="preserve">bij </w:t>
      </w:r>
      <w:r w:rsidR="00D93E1C" w:rsidRPr="005C0E65">
        <w:rPr>
          <w:rFonts w:ascii="MetaOT-Norm" w:hAnsi="MetaOT-Norm" w:cs="Arial"/>
          <w:sz w:val="22"/>
          <w:szCs w:val="22"/>
        </w:rPr>
        <w:t>grote theaterproducties (opera’s</w:t>
      </w:r>
      <w:r w:rsidR="006F6E9C" w:rsidRPr="005C0E65">
        <w:rPr>
          <w:rFonts w:ascii="MetaOT-Norm" w:hAnsi="MetaOT-Norm" w:cs="Arial"/>
          <w:sz w:val="22"/>
          <w:szCs w:val="22"/>
        </w:rPr>
        <w:t xml:space="preserve"> </w:t>
      </w:r>
      <w:r w:rsidR="00D93E1C" w:rsidRPr="005C0E65">
        <w:rPr>
          <w:rFonts w:ascii="MetaOT-Norm" w:hAnsi="MetaOT-Norm" w:cs="Arial"/>
          <w:sz w:val="22"/>
          <w:szCs w:val="22"/>
        </w:rPr>
        <w:t>e.d.) en bij</w:t>
      </w:r>
      <w:r w:rsidR="008A1E65" w:rsidRPr="005C0E65">
        <w:rPr>
          <w:rFonts w:ascii="MetaOT-Norm" w:hAnsi="MetaOT-Norm" w:cs="Arial"/>
          <w:sz w:val="22"/>
          <w:szCs w:val="22"/>
        </w:rPr>
        <w:t xml:space="preserve"> amateurvoorstellingen. De</w:t>
      </w:r>
      <w:r w:rsidR="0066210A" w:rsidRPr="005C0E65">
        <w:rPr>
          <w:rFonts w:ascii="MetaOT-Norm" w:hAnsi="MetaOT-Norm" w:cs="Arial"/>
          <w:sz w:val="22"/>
          <w:szCs w:val="22"/>
        </w:rPr>
        <w:t xml:space="preserve"> </w:t>
      </w:r>
      <w:r w:rsidR="008A1E65" w:rsidRPr="005C0E65">
        <w:rPr>
          <w:rFonts w:ascii="MetaOT-Norm" w:hAnsi="MetaOT-Norm" w:cs="Arial"/>
          <w:sz w:val="22"/>
          <w:szCs w:val="22"/>
        </w:rPr>
        <w:t xml:space="preserve">zaal </w:t>
      </w:r>
      <w:r w:rsidR="00530C9B">
        <w:rPr>
          <w:rFonts w:ascii="MetaOT-Norm" w:hAnsi="MetaOT-Norm" w:cs="Arial"/>
          <w:sz w:val="22"/>
          <w:szCs w:val="22"/>
        </w:rPr>
        <w:t xml:space="preserve">wordt ook gebruikt </w:t>
      </w:r>
      <w:r w:rsidR="008A1E65" w:rsidRPr="005C0E65">
        <w:rPr>
          <w:rFonts w:ascii="MetaOT-Norm" w:hAnsi="MetaOT-Norm" w:cs="Arial"/>
          <w:sz w:val="22"/>
          <w:szCs w:val="22"/>
        </w:rPr>
        <w:t xml:space="preserve">voor </w:t>
      </w:r>
      <w:r w:rsidR="00530C9B">
        <w:rPr>
          <w:rFonts w:ascii="MetaOT-Norm" w:hAnsi="MetaOT-Norm" w:cs="Arial"/>
          <w:sz w:val="22"/>
          <w:szCs w:val="22"/>
        </w:rPr>
        <w:t xml:space="preserve">zakelijke bijeenkomsten zoals </w:t>
      </w:r>
      <w:r w:rsidR="008A1E65" w:rsidRPr="005C0E65">
        <w:rPr>
          <w:rFonts w:ascii="MetaOT-Norm" w:hAnsi="MetaOT-Norm" w:cs="Arial"/>
          <w:sz w:val="22"/>
          <w:szCs w:val="22"/>
        </w:rPr>
        <w:t xml:space="preserve">vergaderingen en </w:t>
      </w:r>
      <w:r w:rsidR="00530C9B">
        <w:rPr>
          <w:rFonts w:ascii="MetaOT-Norm" w:hAnsi="MetaOT-Norm" w:cs="Arial"/>
          <w:sz w:val="22"/>
          <w:szCs w:val="22"/>
        </w:rPr>
        <w:t>presentaties.</w:t>
      </w:r>
    </w:p>
    <w:p w14:paraId="127254B5" w14:textId="77777777" w:rsidR="00F87B4D" w:rsidRPr="005C0E65" w:rsidRDefault="00F87B4D">
      <w:pPr>
        <w:rPr>
          <w:rFonts w:ascii="MetaOT-Norm" w:hAnsi="MetaOT-Norm" w:cs="Arial"/>
          <w:sz w:val="22"/>
          <w:szCs w:val="22"/>
        </w:rPr>
      </w:pPr>
    </w:p>
    <w:p w14:paraId="472861A5" w14:textId="77777777" w:rsidR="0012556E" w:rsidRPr="005C0E65" w:rsidRDefault="0012556E">
      <w:pPr>
        <w:rPr>
          <w:rFonts w:ascii="MetaOT-Norm" w:hAnsi="MetaOT-Norm" w:cs="Arial"/>
          <w:sz w:val="22"/>
          <w:szCs w:val="22"/>
        </w:rPr>
      </w:pPr>
      <w:r w:rsidRPr="005C0E65">
        <w:rPr>
          <w:rFonts w:ascii="MetaOT-Norm" w:hAnsi="MetaOT-Norm" w:cs="Arial"/>
          <w:b/>
          <w:sz w:val="22"/>
          <w:szCs w:val="22"/>
        </w:rPr>
        <w:t>Vredesplein</w:t>
      </w:r>
      <w:r w:rsidRPr="005C0E65">
        <w:rPr>
          <w:rFonts w:ascii="MetaOT-Norm" w:hAnsi="MetaOT-Norm" w:cs="Arial"/>
          <w:b/>
          <w:sz w:val="22"/>
          <w:szCs w:val="22"/>
        </w:rPr>
        <w:br/>
      </w:r>
      <w:r w:rsidRPr="005C0E65">
        <w:rPr>
          <w:rFonts w:ascii="MetaOT-Norm" w:hAnsi="MetaOT-Norm" w:cs="Arial"/>
          <w:sz w:val="22"/>
          <w:szCs w:val="22"/>
        </w:rPr>
        <w:t>Het Vredesplein</w:t>
      </w:r>
      <w:r w:rsidR="002430E0" w:rsidRPr="005C0E65">
        <w:rPr>
          <w:rFonts w:ascii="MetaOT-Norm" w:hAnsi="MetaOT-Norm" w:cs="Arial"/>
          <w:sz w:val="22"/>
          <w:szCs w:val="22"/>
        </w:rPr>
        <w:t xml:space="preserve">, het plein </w:t>
      </w:r>
      <w:r w:rsidRPr="005C0E65">
        <w:rPr>
          <w:rFonts w:ascii="MetaOT-Norm" w:hAnsi="MetaOT-Norm" w:cs="Arial"/>
          <w:sz w:val="22"/>
          <w:szCs w:val="22"/>
        </w:rPr>
        <w:t>waar</w:t>
      </w:r>
      <w:r w:rsidR="00EC5AFD" w:rsidRPr="005C0E65">
        <w:rPr>
          <w:rFonts w:ascii="MetaOT-Norm" w:hAnsi="MetaOT-Norm" w:cs="Arial"/>
          <w:sz w:val="22"/>
          <w:szCs w:val="22"/>
        </w:rPr>
        <w:t xml:space="preserve">aan </w:t>
      </w:r>
      <w:r w:rsidRPr="005C0E65">
        <w:rPr>
          <w:rFonts w:ascii="MetaOT-Norm" w:hAnsi="MetaOT-Norm" w:cs="Arial"/>
          <w:sz w:val="22"/>
          <w:szCs w:val="22"/>
        </w:rPr>
        <w:t xml:space="preserve">De Leest </w:t>
      </w:r>
      <w:r w:rsidR="00F87B4D">
        <w:rPr>
          <w:rFonts w:ascii="MetaOT-Norm" w:hAnsi="MetaOT-Norm" w:cs="Arial"/>
          <w:sz w:val="22"/>
          <w:szCs w:val="22"/>
        </w:rPr>
        <w:t xml:space="preserve">is </w:t>
      </w:r>
      <w:r w:rsidR="002430E0" w:rsidRPr="005C0E65">
        <w:rPr>
          <w:rFonts w:ascii="MetaOT-Norm" w:hAnsi="MetaOT-Norm" w:cs="Arial"/>
          <w:sz w:val="22"/>
          <w:szCs w:val="22"/>
        </w:rPr>
        <w:t>gesitueerd,</w:t>
      </w:r>
      <w:r w:rsidRPr="005C0E65">
        <w:rPr>
          <w:rFonts w:ascii="MetaOT-Norm" w:hAnsi="MetaOT-Norm" w:cs="Arial"/>
          <w:sz w:val="22"/>
          <w:szCs w:val="22"/>
        </w:rPr>
        <w:t xml:space="preserve"> </w:t>
      </w:r>
      <w:r w:rsidR="00F87B4D">
        <w:rPr>
          <w:rFonts w:ascii="MetaOT-Norm" w:hAnsi="MetaOT-Norm" w:cs="Arial"/>
          <w:sz w:val="22"/>
          <w:szCs w:val="22"/>
        </w:rPr>
        <w:t>leent zich</w:t>
      </w:r>
      <w:r w:rsidRPr="005C0E65">
        <w:rPr>
          <w:rFonts w:ascii="MetaOT-Norm" w:hAnsi="MetaOT-Norm" w:cs="Arial"/>
          <w:sz w:val="22"/>
          <w:szCs w:val="22"/>
        </w:rPr>
        <w:t xml:space="preserve"> qua grootte prima</w:t>
      </w:r>
      <w:r w:rsidR="00F87B4D">
        <w:rPr>
          <w:rFonts w:ascii="MetaOT-Norm" w:hAnsi="MetaOT-Norm" w:cs="Arial"/>
          <w:sz w:val="22"/>
          <w:szCs w:val="22"/>
        </w:rPr>
        <w:t xml:space="preserve"> </w:t>
      </w:r>
      <w:r w:rsidRPr="005C0E65">
        <w:rPr>
          <w:rFonts w:ascii="MetaOT-Norm" w:hAnsi="MetaOT-Norm" w:cs="Arial"/>
          <w:sz w:val="22"/>
          <w:szCs w:val="22"/>
        </w:rPr>
        <w:t xml:space="preserve">voor het organiseren van buitenactiviteiten, zoals </w:t>
      </w:r>
      <w:r w:rsidR="00530C9B">
        <w:rPr>
          <w:rFonts w:ascii="MetaOT-Norm" w:hAnsi="MetaOT-Norm" w:cs="Arial"/>
          <w:sz w:val="22"/>
          <w:szCs w:val="22"/>
        </w:rPr>
        <w:t>o</w:t>
      </w:r>
      <w:r w:rsidRPr="005C0E65">
        <w:rPr>
          <w:rFonts w:ascii="MetaOT-Norm" w:hAnsi="MetaOT-Norm" w:cs="Arial"/>
          <w:sz w:val="22"/>
          <w:szCs w:val="22"/>
        </w:rPr>
        <w:t xml:space="preserve">penluchtfilmvertoningen, </w:t>
      </w:r>
      <w:r w:rsidR="002430E0" w:rsidRPr="005C0E65">
        <w:rPr>
          <w:rFonts w:ascii="MetaOT-Norm" w:hAnsi="MetaOT-Norm" w:cs="Arial"/>
          <w:sz w:val="22"/>
          <w:szCs w:val="22"/>
        </w:rPr>
        <w:t>openlucht</w:t>
      </w:r>
      <w:r w:rsidRPr="005C0E65">
        <w:rPr>
          <w:rFonts w:ascii="MetaOT-Norm" w:hAnsi="MetaOT-Norm" w:cs="Arial"/>
          <w:sz w:val="22"/>
          <w:szCs w:val="22"/>
        </w:rPr>
        <w:t xml:space="preserve">concerten e.d. </w:t>
      </w:r>
      <w:r w:rsidR="00530C9B">
        <w:rPr>
          <w:rFonts w:ascii="MetaOT-Norm" w:hAnsi="MetaOT-Norm" w:cs="Arial"/>
          <w:sz w:val="22"/>
          <w:szCs w:val="22"/>
        </w:rPr>
        <w:t xml:space="preserve">Het is alleen lastig om sfeer te brengen op het ‘kale’ plein. </w:t>
      </w:r>
      <w:r w:rsidR="00986989">
        <w:rPr>
          <w:rFonts w:ascii="MetaOT-Norm" w:hAnsi="MetaOT-Norm" w:cs="Arial"/>
          <w:sz w:val="22"/>
          <w:szCs w:val="22"/>
        </w:rPr>
        <w:t xml:space="preserve">De Leest </w:t>
      </w:r>
      <w:r w:rsidR="00530C9B">
        <w:rPr>
          <w:rFonts w:ascii="MetaOT-Norm" w:hAnsi="MetaOT-Norm" w:cs="Arial"/>
          <w:sz w:val="22"/>
          <w:szCs w:val="22"/>
        </w:rPr>
        <w:t>overweegt i</w:t>
      </w:r>
      <w:r w:rsidR="00986989">
        <w:rPr>
          <w:rFonts w:ascii="MetaOT-Norm" w:hAnsi="MetaOT-Norm" w:cs="Arial"/>
          <w:sz w:val="22"/>
          <w:szCs w:val="22"/>
        </w:rPr>
        <w:t xml:space="preserve">n de toekomst dit soort activiteiten </w:t>
      </w:r>
      <w:r w:rsidR="00AE6B4D">
        <w:rPr>
          <w:rFonts w:ascii="MetaOT-Norm" w:hAnsi="MetaOT-Norm" w:cs="Arial"/>
          <w:sz w:val="22"/>
          <w:szCs w:val="22"/>
        </w:rPr>
        <w:t xml:space="preserve">te </w:t>
      </w:r>
      <w:r w:rsidR="00530C9B">
        <w:rPr>
          <w:rFonts w:ascii="MetaOT-Norm" w:hAnsi="MetaOT-Norm" w:cs="Arial"/>
          <w:sz w:val="22"/>
          <w:szCs w:val="22"/>
        </w:rPr>
        <w:t>gaan ontwikkelen, maar dan moet het plein eerst worden aangepakt.</w:t>
      </w:r>
    </w:p>
    <w:p w14:paraId="7336D220" w14:textId="77777777" w:rsidR="00F676EE" w:rsidRDefault="00F676EE">
      <w:pPr>
        <w:rPr>
          <w:rFonts w:ascii="MetaOT-Norm" w:hAnsi="MetaOT-Norm" w:cs="Arial"/>
          <w:b/>
          <w:sz w:val="22"/>
          <w:szCs w:val="22"/>
        </w:rPr>
      </w:pPr>
    </w:p>
    <w:p w14:paraId="19281801" w14:textId="77777777" w:rsidR="0099799E" w:rsidRPr="005C0E65" w:rsidRDefault="00BC122B" w:rsidP="0066210A">
      <w:pPr>
        <w:rPr>
          <w:rFonts w:ascii="MetaOT-Norm" w:hAnsi="MetaOT-Norm" w:cs="Arial"/>
          <w:b/>
          <w:sz w:val="22"/>
          <w:szCs w:val="22"/>
        </w:rPr>
      </w:pPr>
      <w:r>
        <w:rPr>
          <w:rFonts w:ascii="MetaOT-Norm" w:hAnsi="MetaOT-Norm" w:cs="Arial"/>
          <w:b/>
          <w:sz w:val="22"/>
          <w:szCs w:val="22"/>
        </w:rPr>
        <w:t xml:space="preserve">1.3 </w:t>
      </w:r>
      <w:r w:rsidR="00717176" w:rsidRPr="00E90630">
        <w:rPr>
          <w:rFonts w:ascii="MetaOT-Norm" w:hAnsi="MetaOT-Norm" w:cs="Arial"/>
          <w:b/>
          <w:sz w:val="22"/>
          <w:szCs w:val="22"/>
          <w:u w:val="single"/>
        </w:rPr>
        <w:t>D</w:t>
      </w:r>
      <w:r w:rsidR="0099799E" w:rsidRPr="00E90630">
        <w:rPr>
          <w:rFonts w:ascii="MetaOT-Norm" w:hAnsi="MetaOT-Norm" w:cs="Arial"/>
          <w:b/>
          <w:sz w:val="22"/>
          <w:szCs w:val="22"/>
          <w:u w:val="single"/>
        </w:rPr>
        <w:t>e organisatie</w:t>
      </w:r>
    </w:p>
    <w:p w14:paraId="322D93F0" w14:textId="0AF08038" w:rsidR="007508DA" w:rsidRPr="005C0E65" w:rsidRDefault="001C3B32" w:rsidP="0099799E">
      <w:pPr>
        <w:rPr>
          <w:rFonts w:ascii="MetaOT-Norm" w:hAnsi="MetaOT-Norm" w:cs="Arial"/>
          <w:sz w:val="22"/>
          <w:szCs w:val="22"/>
        </w:rPr>
      </w:pPr>
      <w:r w:rsidRPr="005C0E65">
        <w:rPr>
          <w:rFonts w:ascii="MetaOT-Norm" w:hAnsi="MetaOT-Norm" w:cs="Arial"/>
          <w:sz w:val="22"/>
          <w:szCs w:val="22"/>
        </w:rPr>
        <w:t>The</w:t>
      </w:r>
      <w:r w:rsidR="00306AB6">
        <w:rPr>
          <w:rFonts w:ascii="MetaOT-Norm" w:hAnsi="MetaOT-Norm" w:cs="Arial"/>
          <w:sz w:val="22"/>
          <w:szCs w:val="22"/>
        </w:rPr>
        <w:t>ater De Leest is een stichting</w:t>
      </w:r>
      <w:r w:rsidR="005846F3">
        <w:rPr>
          <w:rFonts w:ascii="MetaOT-Norm" w:hAnsi="MetaOT-Norm" w:cs="Arial"/>
          <w:sz w:val="22"/>
          <w:szCs w:val="22"/>
        </w:rPr>
        <w:t xml:space="preserve"> met een Raad van Toezicht-model</w:t>
      </w:r>
      <w:r w:rsidR="00306AB6">
        <w:rPr>
          <w:rFonts w:ascii="MetaOT-Norm" w:hAnsi="MetaOT-Norm" w:cs="Arial"/>
          <w:sz w:val="22"/>
          <w:szCs w:val="22"/>
        </w:rPr>
        <w:t>.</w:t>
      </w:r>
    </w:p>
    <w:p w14:paraId="19913329" w14:textId="77777777" w:rsidR="00C9584A" w:rsidRPr="005C0E65" w:rsidRDefault="00C9584A" w:rsidP="0099799E">
      <w:pPr>
        <w:rPr>
          <w:rFonts w:ascii="MetaOT-Norm" w:hAnsi="MetaOT-Norm" w:cs="Arial"/>
          <w:sz w:val="22"/>
          <w:szCs w:val="22"/>
        </w:rPr>
      </w:pPr>
    </w:p>
    <w:p w14:paraId="3A5A5087" w14:textId="77777777" w:rsidR="005846F3" w:rsidRDefault="005846F3">
      <w:pPr>
        <w:rPr>
          <w:rFonts w:ascii="MetaOT-Norm" w:hAnsi="MetaOT-Norm" w:cs="Arial"/>
          <w:i/>
          <w:sz w:val="22"/>
          <w:szCs w:val="22"/>
        </w:rPr>
      </w:pPr>
      <w:r>
        <w:rPr>
          <w:rFonts w:ascii="MetaOT-Norm" w:hAnsi="MetaOT-Norm" w:cs="Arial"/>
          <w:i/>
          <w:sz w:val="22"/>
          <w:szCs w:val="22"/>
        </w:rPr>
        <w:br w:type="page"/>
      </w:r>
    </w:p>
    <w:p w14:paraId="72645E9E" w14:textId="4773A3A8" w:rsidR="00C9584A" w:rsidRPr="005C0E65" w:rsidRDefault="00353E4E" w:rsidP="0099799E">
      <w:pPr>
        <w:rPr>
          <w:rFonts w:ascii="MetaOT-Norm" w:hAnsi="MetaOT-Norm" w:cs="Arial"/>
          <w:b/>
          <w:sz w:val="22"/>
          <w:szCs w:val="22"/>
        </w:rPr>
      </w:pPr>
      <w:r w:rsidRPr="00E90630">
        <w:rPr>
          <w:rFonts w:ascii="MetaOT-Norm" w:hAnsi="MetaOT-Norm" w:cs="Arial"/>
          <w:i/>
          <w:sz w:val="22"/>
          <w:szCs w:val="22"/>
        </w:rPr>
        <w:lastRenderedPageBreak/>
        <w:t xml:space="preserve">Figuur 1 </w:t>
      </w:r>
      <w:r w:rsidR="00E90630">
        <w:rPr>
          <w:rFonts w:ascii="MetaOT-Norm" w:hAnsi="MetaOT-Norm" w:cs="Arial"/>
          <w:b/>
          <w:sz w:val="22"/>
          <w:szCs w:val="22"/>
        </w:rPr>
        <w:t>Organogram Theater De Leest</w:t>
      </w:r>
    </w:p>
    <w:p w14:paraId="0F8ED27B" w14:textId="77777777" w:rsidR="00C9584A" w:rsidRPr="005C0E65" w:rsidRDefault="00C9584A" w:rsidP="0099799E">
      <w:pPr>
        <w:rPr>
          <w:rFonts w:ascii="MetaOT-Norm" w:hAnsi="MetaOT-Norm" w:cs="Arial"/>
          <w:sz w:val="22"/>
          <w:szCs w:val="22"/>
        </w:rPr>
      </w:pPr>
    </w:p>
    <w:p w14:paraId="752D6E8E" w14:textId="3C942266" w:rsidR="00530C9B" w:rsidRDefault="00717176" w:rsidP="0099799E">
      <w:pPr>
        <w:rPr>
          <w:rFonts w:ascii="MetaOT-Norm" w:hAnsi="MetaOT-Norm" w:cs="Arial"/>
          <w:sz w:val="22"/>
          <w:szCs w:val="22"/>
        </w:rPr>
      </w:pPr>
      <w:r w:rsidRPr="005C0E65">
        <w:rPr>
          <w:rFonts w:ascii="MetaOT-Norm" w:hAnsi="MetaOT-Norm" w:cs="Arial"/>
          <w:b/>
          <w:sz w:val="22"/>
          <w:szCs w:val="22"/>
        </w:rPr>
        <w:br/>
      </w:r>
    </w:p>
    <w:p w14:paraId="6AF72E6D" w14:textId="17C492AC" w:rsidR="00530C9B" w:rsidRDefault="005846F3">
      <w:pPr>
        <w:rPr>
          <w:rFonts w:ascii="MetaOT-Norm" w:hAnsi="MetaOT-Norm" w:cs="Arial"/>
          <w:sz w:val="22"/>
          <w:szCs w:val="22"/>
        </w:rPr>
      </w:pPr>
      <w:r>
        <w:rPr>
          <w:rFonts w:ascii="MetaOT-Norm" w:hAnsi="MetaOT-Norm" w:cs="Arial"/>
          <w:noProof/>
          <w:sz w:val="22"/>
          <w:szCs w:val="22"/>
        </w:rPr>
        <w:drawing>
          <wp:anchor distT="0" distB="0" distL="114300" distR="114300" simplePos="0" relativeHeight="251659264" behindDoc="0" locked="0" layoutInCell="1" allowOverlap="1" wp14:anchorId="6B3B8229" wp14:editId="0B33C0BD">
            <wp:simplePos x="0" y="0"/>
            <wp:positionH relativeFrom="column">
              <wp:posOffset>-4445</wp:posOffset>
            </wp:positionH>
            <wp:positionV relativeFrom="paragraph">
              <wp:posOffset>-635</wp:posOffset>
            </wp:positionV>
            <wp:extent cx="7950139" cy="5238750"/>
            <wp:effectExtent l="0" t="0" r="0" b="0"/>
            <wp:wrapThrough wrapText="bothSides">
              <wp:wrapPolygon edited="0">
                <wp:start x="10611" y="0"/>
                <wp:lineTo x="10611" y="3770"/>
                <wp:lineTo x="9214" y="4870"/>
                <wp:lineTo x="9214" y="6284"/>
                <wp:lineTo x="8075" y="7462"/>
                <wp:lineTo x="8075" y="8797"/>
                <wp:lineTo x="5331" y="9897"/>
                <wp:lineTo x="5331" y="11311"/>
                <wp:lineTo x="5538" y="12567"/>
                <wp:lineTo x="5538" y="20186"/>
                <wp:lineTo x="5901" y="21443"/>
                <wp:lineTo x="8437" y="21443"/>
                <wp:lineTo x="8489" y="17594"/>
                <wp:lineTo x="10715" y="17594"/>
                <wp:lineTo x="16253" y="16730"/>
                <wp:lineTo x="16201" y="10054"/>
                <wp:lineTo x="15632" y="8797"/>
                <wp:lineTo x="15684" y="7383"/>
                <wp:lineTo x="14286" y="6912"/>
                <wp:lineTo x="12009" y="6284"/>
                <wp:lineTo x="12009" y="5027"/>
                <wp:lineTo x="12371" y="5027"/>
                <wp:lineTo x="13199" y="4163"/>
                <wp:lineTo x="13147" y="0"/>
                <wp:lineTo x="10611"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0139" cy="5238750"/>
                    </a:xfrm>
                    <a:prstGeom prst="rect">
                      <a:avLst/>
                    </a:prstGeom>
                  </pic:spPr>
                </pic:pic>
              </a:graphicData>
            </a:graphic>
          </wp:anchor>
        </w:drawing>
      </w:r>
      <w:r w:rsidR="00530C9B">
        <w:rPr>
          <w:rFonts w:ascii="MetaOT-Norm" w:hAnsi="MetaOT-Norm" w:cs="Arial"/>
          <w:sz w:val="22"/>
          <w:szCs w:val="22"/>
        </w:rPr>
        <w:br w:type="page"/>
      </w:r>
    </w:p>
    <w:p w14:paraId="27BCFAB8" w14:textId="59EFC36A" w:rsidR="006E0035" w:rsidRPr="005C0E65" w:rsidRDefault="00986989" w:rsidP="0099799E">
      <w:pPr>
        <w:rPr>
          <w:rFonts w:ascii="MetaOT-Norm" w:hAnsi="MetaOT-Norm" w:cs="Arial"/>
          <w:sz w:val="22"/>
          <w:szCs w:val="22"/>
        </w:rPr>
      </w:pPr>
      <w:r>
        <w:rPr>
          <w:rFonts w:ascii="MetaOT-Norm" w:hAnsi="MetaOT-Norm" w:cs="Arial"/>
          <w:sz w:val="22"/>
          <w:szCs w:val="22"/>
        </w:rPr>
        <w:lastRenderedPageBreak/>
        <w:t>De Leest heeft 1</w:t>
      </w:r>
      <w:r w:rsidR="005846F3">
        <w:rPr>
          <w:rFonts w:ascii="MetaOT-Norm" w:hAnsi="MetaOT-Norm" w:cs="Arial"/>
          <w:sz w:val="22"/>
          <w:szCs w:val="22"/>
        </w:rPr>
        <w:t>4</w:t>
      </w:r>
      <w:r>
        <w:rPr>
          <w:rFonts w:ascii="MetaOT-Norm" w:hAnsi="MetaOT-Norm" w:cs="Arial"/>
          <w:sz w:val="22"/>
          <w:szCs w:val="22"/>
        </w:rPr>
        <w:t xml:space="preserve"> fte in dienst. De meeste medewerkers werken parttime. </w:t>
      </w:r>
      <w:r w:rsidR="005846F3">
        <w:rPr>
          <w:rFonts w:ascii="MetaOT-Norm" w:hAnsi="MetaOT-Norm" w:cs="Arial"/>
          <w:sz w:val="22"/>
          <w:szCs w:val="22"/>
        </w:rPr>
        <w:t>De horeca-poule werkt via een payrollbedrijf op oproepbasis; d</w:t>
      </w:r>
      <w:r>
        <w:rPr>
          <w:rFonts w:ascii="MetaOT-Norm" w:hAnsi="MetaOT-Norm" w:cs="Arial"/>
          <w:sz w:val="22"/>
          <w:szCs w:val="22"/>
        </w:rPr>
        <w:t xml:space="preserve">e gastvrouwen werken via een uitzendbureau </w:t>
      </w:r>
      <w:r w:rsidR="005846F3">
        <w:rPr>
          <w:rFonts w:ascii="MetaOT-Norm" w:hAnsi="MetaOT-Norm" w:cs="Arial"/>
          <w:sz w:val="22"/>
          <w:szCs w:val="22"/>
        </w:rPr>
        <w:t xml:space="preserve">ook </w:t>
      </w:r>
      <w:r>
        <w:rPr>
          <w:rFonts w:ascii="MetaOT-Norm" w:hAnsi="MetaOT-Norm" w:cs="Arial"/>
          <w:sz w:val="22"/>
          <w:szCs w:val="22"/>
        </w:rPr>
        <w:t>op oproepbasis.</w:t>
      </w:r>
      <w:r w:rsidR="00F676EE">
        <w:rPr>
          <w:rFonts w:ascii="MetaOT-Norm" w:hAnsi="MetaOT-Norm" w:cs="Arial"/>
          <w:sz w:val="22"/>
          <w:szCs w:val="22"/>
        </w:rPr>
        <w:br/>
      </w:r>
    </w:p>
    <w:p w14:paraId="17EB26B5" w14:textId="77777777" w:rsidR="00C511DA" w:rsidRPr="005C0E65" w:rsidRDefault="00BC122B" w:rsidP="0099799E">
      <w:pPr>
        <w:rPr>
          <w:rFonts w:ascii="MetaOT-Norm" w:hAnsi="MetaOT-Norm" w:cs="Arial"/>
          <w:b/>
          <w:sz w:val="22"/>
          <w:szCs w:val="22"/>
        </w:rPr>
      </w:pPr>
      <w:r>
        <w:rPr>
          <w:rFonts w:ascii="MetaOT-Norm" w:hAnsi="MetaOT-Norm" w:cs="Arial"/>
          <w:b/>
          <w:sz w:val="22"/>
          <w:szCs w:val="22"/>
        </w:rPr>
        <w:t xml:space="preserve">1.5 </w:t>
      </w:r>
      <w:r w:rsidR="00C511DA" w:rsidRPr="00E90630">
        <w:rPr>
          <w:rFonts w:ascii="MetaOT-Norm" w:hAnsi="MetaOT-Norm" w:cs="Arial"/>
          <w:b/>
          <w:sz w:val="22"/>
          <w:szCs w:val="22"/>
          <w:u w:val="single"/>
        </w:rPr>
        <w:t>SWOT-A</w:t>
      </w:r>
      <w:r w:rsidR="007508DA" w:rsidRPr="00E90630">
        <w:rPr>
          <w:rFonts w:ascii="MetaOT-Norm" w:hAnsi="MetaOT-Norm" w:cs="Arial"/>
          <w:b/>
          <w:sz w:val="22"/>
          <w:szCs w:val="22"/>
          <w:u w:val="single"/>
        </w:rPr>
        <w:t>na</w:t>
      </w:r>
      <w:r w:rsidR="00C511DA" w:rsidRPr="00E90630">
        <w:rPr>
          <w:rFonts w:ascii="MetaOT-Norm" w:hAnsi="MetaOT-Norm" w:cs="Arial"/>
          <w:b/>
          <w:sz w:val="22"/>
          <w:szCs w:val="22"/>
          <w:u w:val="single"/>
        </w:rPr>
        <w:t>lyse</w:t>
      </w:r>
    </w:p>
    <w:p w14:paraId="3338BAA2" w14:textId="77777777" w:rsidR="00593498" w:rsidRPr="005C0E65" w:rsidRDefault="00593498" w:rsidP="00593498">
      <w:pPr>
        <w:rPr>
          <w:rFonts w:ascii="MetaOT-Norm" w:hAnsi="MetaOT-Norm" w:cs="Arial"/>
          <w:b/>
          <w:bCs/>
          <w:i/>
          <w:iCs/>
          <w:sz w:val="22"/>
          <w:szCs w:val="22"/>
        </w:rPr>
      </w:pPr>
      <w:r w:rsidRPr="005C0E65">
        <w:rPr>
          <w:rFonts w:ascii="MetaOT-Norm" w:hAnsi="MetaOT-Norm" w:cs="Arial"/>
          <w:b/>
          <w:bCs/>
          <w:i/>
          <w:iCs/>
          <w:sz w:val="22"/>
          <w:szCs w:val="22"/>
        </w:rPr>
        <w:t>Sterke punten De Leest:</w:t>
      </w:r>
    </w:p>
    <w:p w14:paraId="225C9A44" w14:textId="77777777" w:rsidR="00593498" w:rsidRPr="005C0E65" w:rsidRDefault="00ED0817" w:rsidP="00593498">
      <w:pPr>
        <w:numPr>
          <w:ilvl w:val="0"/>
          <w:numId w:val="3"/>
        </w:numPr>
        <w:rPr>
          <w:rFonts w:ascii="MetaOT-Norm" w:hAnsi="MetaOT-Norm" w:cs="Arial"/>
          <w:sz w:val="22"/>
          <w:szCs w:val="22"/>
        </w:rPr>
      </w:pPr>
      <w:r>
        <w:rPr>
          <w:rFonts w:ascii="MetaOT-Norm" w:hAnsi="MetaOT-Norm" w:cs="Arial"/>
          <w:i/>
          <w:iCs/>
          <w:sz w:val="22"/>
          <w:szCs w:val="22"/>
        </w:rPr>
        <w:t>U</w:t>
      </w:r>
      <w:r w:rsidR="00593498" w:rsidRPr="005C0E65">
        <w:rPr>
          <w:rFonts w:ascii="MetaOT-Norm" w:hAnsi="MetaOT-Norm" w:cs="Arial"/>
          <w:i/>
          <w:iCs/>
          <w:sz w:val="22"/>
          <w:szCs w:val="22"/>
        </w:rPr>
        <w:t>itstraling van het gebouw</w:t>
      </w:r>
      <w:r w:rsidR="00593498" w:rsidRPr="005C0E65">
        <w:rPr>
          <w:rFonts w:ascii="MetaOT-Norm" w:hAnsi="MetaOT-Norm" w:cs="Arial"/>
          <w:sz w:val="22"/>
          <w:szCs w:val="22"/>
        </w:rPr>
        <w:t>. Architectuur, transparantie, intiem karakter va</w:t>
      </w:r>
      <w:r w:rsidR="003B4870" w:rsidRPr="005C0E65">
        <w:rPr>
          <w:rFonts w:ascii="MetaOT-Norm" w:hAnsi="MetaOT-Norm" w:cs="Arial"/>
          <w:sz w:val="22"/>
          <w:szCs w:val="22"/>
        </w:rPr>
        <w:t>n de zal</w:t>
      </w:r>
      <w:r w:rsidR="00530C9B">
        <w:rPr>
          <w:rFonts w:ascii="MetaOT-Norm" w:hAnsi="MetaOT-Norm" w:cs="Arial"/>
          <w:sz w:val="22"/>
          <w:szCs w:val="22"/>
        </w:rPr>
        <w:t>en</w:t>
      </w:r>
      <w:r w:rsidR="003B4870" w:rsidRPr="005C0E65">
        <w:rPr>
          <w:rFonts w:ascii="MetaOT-Norm" w:hAnsi="MetaOT-Norm" w:cs="Arial"/>
          <w:sz w:val="22"/>
          <w:szCs w:val="22"/>
        </w:rPr>
        <w:t xml:space="preserve"> (ook voor </w:t>
      </w:r>
      <w:r w:rsidR="0019653C" w:rsidRPr="005C0E65">
        <w:rPr>
          <w:rFonts w:ascii="MetaOT-Norm" w:hAnsi="MetaOT-Norm" w:cs="Arial"/>
          <w:sz w:val="22"/>
          <w:szCs w:val="22"/>
        </w:rPr>
        <w:t>artiesten</w:t>
      </w:r>
      <w:r w:rsidR="00593498" w:rsidRPr="005C0E65">
        <w:rPr>
          <w:rFonts w:ascii="MetaOT-Norm" w:hAnsi="MetaOT-Norm" w:cs="Arial"/>
          <w:sz w:val="22"/>
          <w:szCs w:val="22"/>
        </w:rPr>
        <w:t>)</w:t>
      </w:r>
      <w:r w:rsidR="00680F30" w:rsidRPr="005C0E65">
        <w:rPr>
          <w:rFonts w:ascii="MetaOT-Norm" w:hAnsi="MetaOT-Norm" w:cs="Arial"/>
          <w:sz w:val="22"/>
          <w:szCs w:val="22"/>
        </w:rPr>
        <w:t>, moderne foyer</w:t>
      </w:r>
      <w:r w:rsidR="00530C9B">
        <w:rPr>
          <w:rFonts w:ascii="MetaOT-Norm" w:hAnsi="MetaOT-Norm" w:cs="Arial"/>
          <w:sz w:val="22"/>
          <w:szCs w:val="22"/>
        </w:rPr>
        <w:t>s</w:t>
      </w:r>
      <w:r w:rsidR="00680F30" w:rsidRPr="005C0E65">
        <w:rPr>
          <w:rFonts w:ascii="MetaOT-Norm" w:hAnsi="MetaOT-Norm" w:cs="Arial"/>
          <w:sz w:val="22"/>
          <w:szCs w:val="22"/>
        </w:rPr>
        <w:t xml:space="preserve"> en sfeervolle </w:t>
      </w:r>
      <w:r w:rsidR="00986989">
        <w:rPr>
          <w:rFonts w:ascii="MetaOT-Norm" w:hAnsi="MetaOT-Norm" w:cs="Arial"/>
          <w:sz w:val="22"/>
          <w:szCs w:val="22"/>
        </w:rPr>
        <w:t>b</w:t>
      </w:r>
      <w:r w:rsidR="00680F30" w:rsidRPr="005C0E65">
        <w:rPr>
          <w:rFonts w:ascii="MetaOT-Norm" w:hAnsi="MetaOT-Norm" w:cs="Arial"/>
          <w:sz w:val="22"/>
          <w:szCs w:val="22"/>
        </w:rPr>
        <w:t>rasserie.</w:t>
      </w:r>
    </w:p>
    <w:p w14:paraId="5596EC22" w14:textId="77777777"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Kwaliteit en diversiteit van de theater</w:t>
      </w:r>
      <w:r w:rsidR="0019653C" w:rsidRPr="005C0E65">
        <w:rPr>
          <w:rFonts w:ascii="MetaOT-Norm" w:hAnsi="MetaOT-Norm" w:cs="Arial"/>
          <w:i/>
          <w:iCs/>
          <w:sz w:val="22"/>
          <w:szCs w:val="22"/>
        </w:rPr>
        <w:t>- en film</w:t>
      </w:r>
      <w:r w:rsidRPr="005C0E65">
        <w:rPr>
          <w:rFonts w:ascii="MetaOT-Norm" w:hAnsi="MetaOT-Norm" w:cs="Arial"/>
          <w:i/>
          <w:iCs/>
          <w:sz w:val="22"/>
          <w:szCs w:val="22"/>
        </w:rPr>
        <w:t>programmering</w:t>
      </w:r>
      <w:r w:rsidRPr="005C0E65">
        <w:rPr>
          <w:rFonts w:ascii="MetaOT-Norm" w:hAnsi="MetaOT-Norm" w:cs="Arial"/>
          <w:sz w:val="22"/>
          <w:szCs w:val="22"/>
        </w:rPr>
        <w:t>. Bekende namen, zowel entertainment als cultuur, sluit aan bij trends, ook voorstellingen voor specifieke doelgroepen, goed gedoseerd.</w:t>
      </w:r>
    </w:p>
    <w:p w14:paraId="19EDAE7E" w14:textId="77777777" w:rsidR="00593498"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 xml:space="preserve">Sfeer, ‘couleur </w:t>
      </w:r>
      <w:proofErr w:type="spellStart"/>
      <w:r w:rsidRPr="005C0E65">
        <w:rPr>
          <w:rFonts w:ascii="MetaOT-Norm" w:hAnsi="MetaOT-Norm" w:cs="Arial"/>
          <w:i/>
          <w:iCs/>
          <w:sz w:val="22"/>
          <w:szCs w:val="22"/>
        </w:rPr>
        <w:t>locale</w:t>
      </w:r>
      <w:proofErr w:type="spellEnd"/>
      <w:r w:rsidRPr="005C0E65">
        <w:rPr>
          <w:rFonts w:ascii="MetaOT-Norm" w:hAnsi="MetaOT-Norm" w:cs="Arial"/>
          <w:i/>
          <w:iCs/>
          <w:sz w:val="22"/>
          <w:szCs w:val="22"/>
        </w:rPr>
        <w:t>’, kleinschaligheid, herkenbaarheid</w:t>
      </w:r>
      <w:r w:rsidRPr="005C0E65">
        <w:rPr>
          <w:rFonts w:ascii="MetaOT-Norm" w:hAnsi="MetaOT-Norm" w:cs="Arial"/>
          <w:sz w:val="22"/>
          <w:szCs w:val="22"/>
        </w:rPr>
        <w:t xml:space="preserve">. Door bezoekers vaak genoemd in vergelijking met collega-theaters in de regio. </w:t>
      </w:r>
    </w:p>
    <w:p w14:paraId="4E4BDEF4" w14:textId="7ECDA981" w:rsidR="00306AB6" w:rsidRPr="005C0E65" w:rsidRDefault="00306AB6" w:rsidP="00593498">
      <w:pPr>
        <w:numPr>
          <w:ilvl w:val="0"/>
          <w:numId w:val="3"/>
        </w:numPr>
        <w:rPr>
          <w:rFonts w:ascii="MetaOT-Norm" w:hAnsi="MetaOT-Norm" w:cs="Arial"/>
          <w:sz w:val="22"/>
          <w:szCs w:val="22"/>
        </w:rPr>
      </w:pPr>
      <w:r>
        <w:rPr>
          <w:rFonts w:ascii="MetaOT-Norm" w:hAnsi="MetaOT-Norm" w:cs="Arial"/>
          <w:i/>
          <w:iCs/>
          <w:sz w:val="22"/>
          <w:szCs w:val="22"/>
        </w:rPr>
        <w:t xml:space="preserve">De (technische) faciliteiten </w:t>
      </w:r>
      <w:r>
        <w:rPr>
          <w:rFonts w:ascii="MetaOT-Norm" w:hAnsi="MetaOT-Norm" w:cs="Arial"/>
          <w:iCs/>
          <w:sz w:val="22"/>
          <w:szCs w:val="22"/>
        </w:rPr>
        <w:t xml:space="preserve">zijn </w:t>
      </w:r>
      <w:r w:rsidR="00FE49C8">
        <w:rPr>
          <w:rFonts w:ascii="MetaOT-Norm" w:hAnsi="MetaOT-Norm" w:cs="Arial"/>
          <w:iCs/>
          <w:sz w:val="22"/>
          <w:szCs w:val="22"/>
        </w:rPr>
        <w:t>zeer goed</w:t>
      </w:r>
    </w:p>
    <w:p w14:paraId="4FB525E9" w14:textId="77777777"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Teamspirit, Leest-gevoel, collegialiteit</w:t>
      </w:r>
      <w:r w:rsidRPr="005C0E65">
        <w:rPr>
          <w:rFonts w:ascii="MetaOT-Norm" w:hAnsi="MetaOT-Norm" w:cs="Arial"/>
          <w:sz w:val="22"/>
          <w:szCs w:val="22"/>
        </w:rPr>
        <w:t xml:space="preserve">. Medewerkers van De Leest zijn zeer gemotiveerd en dragen dat ook uit. </w:t>
      </w:r>
    </w:p>
    <w:p w14:paraId="737C2B5E" w14:textId="77777777"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 xml:space="preserve">Goed imago </w:t>
      </w:r>
      <w:r w:rsidRPr="005C0E65">
        <w:rPr>
          <w:rFonts w:ascii="MetaOT-Norm" w:hAnsi="MetaOT-Norm" w:cs="Arial"/>
          <w:sz w:val="22"/>
          <w:szCs w:val="22"/>
        </w:rPr>
        <w:t>bij publiek, artiesten/gezelschappen, pers en politiek.</w:t>
      </w:r>
    </w:p>
    <w:p w14:paraId="7D98992D" w14:textId="77777777" w:rsidR="0019653C" w:rsidRPr="00ED0817" w:rsidRDefault="0019653C" w:rsidP="00593498">
      <w:pPr>
        <w:numPr>
          <w:ilvl w:val="0"/>
          <w:numId w:val="3"/>
        </w:numPr>
        <w:rPr>
          <w:rFonts w:ascii="MetaOT-Norm" w:hAnsi="MetaOT-Norm" w:cs="Arial"/>
          <w:sz w:val="22"/>
          <w:szCs w:val="22"/>
        </w:rPr>
      </w:pPr>
      <w:r w:rsidRPr="005C0E65">
        <w:rPr>
          <w:rFonts w:ascii="MetaOT-Norm" w:hAnsi="MetaOT-Norm" w:cs="Arial"/>
          <w:i/>
          <w:iCs/>
          <w:sz w:val="22"/>
          <w:szCs w:val="22"/>
        </w:rPr>
        <w:t>Goede bereikbaarheid</w:t>
      </w:r>
      <w:r w:rsidR="001F7EF6" w:rsidRPr="005C0E65">
        <w:rPr>
          <w:rFonts w:ascii="MetaOT-Norm" w:hAnsi="MetaOT-Norm" w:cs="Arial"/>
          <w:i/>
          <w:iCs/>
          <w:sz w:val="22"/>
          <w:szCs w:val="22"/>
        </w:rPr>
        <w:t xml:space="preserve">. </w:t>
      </w:r>
      <w:r w:rsidR="001F7EF6" w:rsidRPr="00ED0817">
        <w:rPr>
          <w:rFonts w:ascii="MetaOT-Norm" w:hAnsi="MetaOT-Norm" w:cs="Arial"/>
          <w:iCs/>
          <w:sz w:val="22"/>
          <w:szCs w:val="22"/>
        </w:rPr>
        <w:t xml:space="preserve">Zowel per auto, bus als per fiets is De Leest goed bereikbaar. Normaal gesproken (behalve op koopavond) zijn er voldoende gratis parkeerplaatsen beschikbaar. </w:t>
      </w:r>
    </w:p>
    <w:p w14:paraId="62394011" w14:textId="77777777" w:rsidR="00593498" w:rsidRPr="005C0E65" w:rsidRDefault="00593498" w:rsidP="00593498">
      <w:pPr>
        <w:rPr>
          <w:rFonts w:ascii="MetaOT-Norm" w:hAnsi="MetaOT-Norm" w:cs="Arial"/>
          <w:sz w:val="22"/>
          <w:szCs w:val="22"/>
        </w:rPr>
      </w:pPr>
    </w:p>
    <w:p w14:paraId="495BBB98" w14:textId="77777777" w:rsidR="00593498" w:rsidRPr="005C0E65" w:rsidRDefault="00593498" w:rsidP="00593498">
      <w:pPr>
        <w:rPr>
          <w:rFonts w:ascii="MetaOT-Norm" w:hAnsi="MetaOT-Norm" w:cs="Arial"/>
          <w:b/>
          <w:bCs/>
          <w:i/>
          <w:iCs/>
          <w:sz w:val="22"/>
          <w:szCs w:val="22"/>
        </w:rPr>
      </w:pPr>
      <w:r w:rsidRPr="005C0E65">
        <w:rPr>
          <w:rFonts w:ascii="MetaOT-Norm" w:hAnsi="MetaOT-Norm" w:cs="Arial"/>
          <w:b/>
          <w:bCs/>
          <w:i/>
          <w:iCs/>
          <w:sz w:val="22"/>
          <w:szCs w:val="22"/>
        </w:rPr>
        <w:t xml:space="preserve">Zwakke punten De Leest: </w:t>
      </w:r>
    </w:p>
    <w:p w14:paraId="5F3893E1" w14:textId="77777777" w:rsidR="00EB118F" w:rsidRPr="005C0E65" w:rsidRDefault="00EB118F" w:rsidP="00593498">
      <w:pPr>
        <w:pStyle w:val="Kop2"/>
        <w:rPr>
          <w:rFonts w:ascii="MetaOT-Norm" w:hAnsi="MetaOT-Norm"/>
          <w:sz w:val="22"/>
          <w:szCs w:val="22"/>
        </w:rPr>
      </w:pPr>
    </w:p>
    <w:p w14:paraId="188DFA87" w14:textId="77777777" w:rsidR="00593498" w:rsidRPr="00E90630" w:rsidRDefault="00593498" w:rsidP="00593498">
      <w:pPr>
        <w:pStyle w:val="Kop2"/>
        <w:rPr>
          <w:rFonts w:ascii="MetaOT-Norm" w:hAnsi="MetaOT-Norm"/>
          <w:i/>
          <w:sz w:val="22"/>
          <w:szCs w:val="22"/>
        </w:rPr>
      </w:pPr>
      <w:r w:rsidRPr="00E90630">
        <w:rPr>
          <w:rFonts w:ascii="MetaOT-Norm" w:hAnsi="MetaOT-Norm"/>
          <w:i/>
          <w:sz w:val="22"/>
          <w:szCs w:val="22"/>
        </w:rPr>
        <w:t>Kansen</w:t>
      </w:r>
    </w:p>
    <w:p w14:paraId="19D0D414" w14:textId="7B527B03"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De groei van Waalwijk</w:t>
      </w:r>
      <w:r w:rsidR="008E4864">
        <w:rPr>
          <w:rFonts w:ascii="MetaOT-Norm" w:hAnsi="MetaOT-Norm" w:cs="Arial"/>
          <w:i/>
          <w:iCs/>
          <w:sz w:val="22"/>
          <w:szCs w:val="22"/>
        </w:rPr>
        <w:t xml:space="preserve"> en </w:t>
      </w:r>
      <w:r w:rsidR="00FE49C8">
        <w:rPr>
          <w:rFonts w:ascii="MetaOT-Norm" w:hAnsi="MetaOT-Norm" w:cs="Arial"/>
          <w:i/>
          <w:iCs/>
          <w:sz w:val="22"/>
          <w:szCs w:val="22"/>
        </w:rPr>
        <w:t>omliggende</w:t>
      </w:r>
      <w:r w:rsidR="008E4864">
        <w:rPr>
          <w:rFonts w:ascii="MetaOT-Norm" w:hAnsi="MetaOT-Norm" w:cs="Arial"/>
          <w:i/>
          <w:iCs/>
          <w:sz w:val="22"/>
          <w:szCs w:val="22"/>
        </w:rPr>
        <w:t xml:space="preserve"> gemeenten</w:t>
      </w:r>
      <w:r w:rsidRPr="005C0E65">
        <w:rPr>
          <w:rFonts w:ascii="MetaOT-Norm" w:hAnsi="MetaOT-Norm" w:cs="Arial"/>
          <w:i/>
          <w:iCs/>
          <w:sz w:val="22"/>
          <w:szCs w:val="22"/>
        </w:rPr>
        <w:t xml:space="preserve">. </w:t>
      </w:r>
      <w:r w:rsidRPr="005C0E65">
        <w:rPr>
          <w:rFonts w:ascii="MetaOT-Norm" w:hAnsi="MetaOT-Norm" w:cs="Arial"/>
          <w:sz w:val="22"/>
          <w:szCs w:val="22"/>
        </w:rPr>
        <w:t xml:space="preserve">Een grotere gemeente betekent een grotere markt en meer (financieel) draagvlak. </w:t>
      </w:r>
    </w:p>
    <w:p w14:paraId="7B64BE3B" w14:textId="7AEA640A" w:rsidR="009F65E9" w:rsidRDefault="009F65E9" w:rsidP="00593498">
      <w:pPr>
        <w:numPr>
          <w:ilvl w:val="0"/>
          <w:numId w:val="3"/>
        </w:numPr>
        <w:rPr>
          <w:rFonts w:ascii="MetaOT-Norm" w:hAnsi="MetaOT-Norm" w:cs="Arial"/>
          <w:sz w:val="22"/>
          <w:szCs w:val="22"/>
        </w:rPr>
      </w:pPr>
      <w:r w:rsidRPr="00CA6FD1">
        <w:rPr>
          <w:rFonts w:ascii="MetaOT-Norm" w:hAnsi="MetaOT-Norm" w:cs="Arial"/>
          <w:i/>
          <w:sz w:val="22"/>
          <w:szCs w:val="22"/>
        </w:rPr>
        <w:t>De publieksruimtes</w:t>
      </w:r>
      <w:r w:rsidRPr="005C0E65">
        <w:rPr>
          <w:rFonts w:ascii="MetaOT-Norm" w:hAnsi="MetaOT-Norm" w:cs="Arial"/>
          <w:sz w:val="22"/>
          <w:szCs w:val="22"/>
        </w:rPr>
        <w:t xml:space="preserve"> (</w:t>
      </w:r>
      <w:r w:rsidR="008E4864">
        <w:rPr>
          <w:rFonts w:ascii="MetaOT-Norm" w:hAnsi="MetaOT-Norm" w:cs="Arial"/>
          <w:sz w:val="22"/>
          <w:szCs w:val="22"/>
        </w:rPr>
        <w:t xml:space="preserve">kleine zaal, </w:t>
      </w:r>
      <w:r w:rsidRPr="005C0E65">
        <w:rPr>
          <w:rFonts w:ascii="MetaOT-Norm" w:hAnsi="MetaOT-Norm" w:cs="Arial"/>
          <w:sz w:val="22"/>
          <w:szCs w:val="22"/>
        </w:rPr>
        <w:t>foyer</w:t>
      </w:r>
      <w:r w:rsidR="008E4864">
        <w:rPr>
          <w:rFonts w:ascii="MetaOT-Norm" w:hAnsi="MetaOT-Norm" w:cs="Arial"/>
          <w:sz w:val="22"/>
          <w:szCs w:val="22"/>
        </w:rPr>
        <w:t>s</w:t>
      </w:r>
      <w:r w:rsidRPr="005C0E65">
        <w:rPr>
          <w:rFonts w:ascii="MetaOT-Norm" w:hAnsi="MetaOT-Norm" w:cs="Arial"/>
          <w:sz w:val="22"/>
          <w:szCs w:val="22"/>
        </w:rPr>
        <w:t>, café</w:t>
      </w:r>
      <w:r w:rsidR="00ED0817">
        <w:rPr>
          <w:rFonts w:ascii="MetaOT-Norm" w:hAnsi="MetaOT-Norm" w:cs="Arial"/>
          <w:sz w:val="22"/>
          <w:szCs w:val="22"/>
        </w:rPr>
        <w:t>, brasserie, theaterzaal</w:t>
      </w:r>
      <w:r w:rsidRPr="005C0E65">
        <w:rPr>
          <w:rFonts w:ascii="MetaOT-Norm" w:hAnsi="MetaOT-Norm" w:cs="Arial"/>
          <w:sz w:val="22"/>
          <w:szCs w:val="22"/>
        </w:rPr>
        <w:t xml:space="preserve">) zijn door </w:t>
      </w:r>
      <w:r w:rsidR="00FE49C8">
        <w:rPr>
          <w:rFonts w:ascii="MetaOT-Norm" w:hAnsi="MetaOT-Norm" w:cs="Arial"/>
          <w:sz w:val="22"/>
          <w:szCs w:val="22"/>
        </w:rPr>
        <w:t>verschillende</w:t>
      </w:r>
      <w:r w:rsidRPr="005C0E65">
        <w:rPr>
          <w:rFonts w:ascii="MetaOT-Norm" w:hAnsi="MetaOT-Norm" w:cs="Arial"/>
          <w:sz w:val="22"/>
          <w:szCs w:val="22"/>
        </w:rPr>
        <w:t xml:space="preserve"> verbouwing</w:t>
      </w:r>
      <w:r w:rsidR="008E4864">
        <w:rPr>
          <w:rFonts w:ascii="MetaOT-Norm" w:hAnsi="MetaOT-Norm" w:cs="Arial"/>
          <w:sz w:val="22"/>
          <w:szCs w:val="22"/>
        </w:rPr>
        <w:t>en</w:t>
      </w:r>
      <w:r w:rsidRPr="005C0E65">
        <w:rPr>
          <w:rFonts w:ascii="MetaOT-Norm" w:hAnsi="MetaOT-Norm" w:cs="Arial"/>
          <w:sz w:val="22"/>
          <w:szCs w:val="22"/>
        </w:rPr>
        <w:t xml:space="preserve"> </w:t>
      </w:r>
      <w:r w:rsidR="00FE49C8">
        <w:rPr>
          <w:rFonts w:ascii="MetaOT-Norm" w:hAnsi="MetaOT-Norm" w:cs="Arial"/>
          <w:sz w:val="22"/>
          <w:szCs w:val="22"/>
        </w:rPr>
        <w:t xml:space="preserve">en updates van het meubilair </w:t>
      </w:r>
      <w:r w:rsidRPr="005C0E65">
        <w:rPr>
          <w:rFonts w:ascii="MetaOT-Norm" w:hAnsi="MetaOT-Norm" w:cs="Arial"/>
          <w:sz w:val="22"/>
          <w:szCs w:val="22"/>
        </w:rPr>
        <w:t>sterk verbeterd qua ruimte en qua sfeer. Hierdoor zijn d</w:t>
      </w:r>
      <w:r w:rsidR="00C72659" w:rsidRPr="005C0E65">
        <w:rPr>
          <w:rFonts w:ascii="MetaOT-Norm" w:hAnsi="MetaOT-Norm" w:cs="Arial"/>
          <w:sz w:val="22"/>
          <w:szCs w:val="22"/>
        </w:rPr>
        <w:t xml:space="preserve">e mogelijkheden om </w:t>
      </w:r>
      <w:r w:rsidRPr="005C0E65">
        <w:rPr>
          <w:rFonts w:ascii="MetaOT-Norm" w:hAnsi="MetaOT-Norm" w:cs="Arial"/>
          <w:sz w:val="22"/>
          <w:szCs w:val="22"/>
        </w:rPr>
        <w:t xml:space="preserve">De Leest </w:t>
      </w:r>
      <w:r w:rsidR="00C72659" w:rsidRPr="005C0E65">
        <w:rPr>
          <w:rFonts w:ascii="MetaOT-Norm" w:hAnsi="MetaOT-Norm" w:cs="Arial"/>
          <w:sz w:val="22"/>
          <w:szCs w:val="22"/>
        </w:rPr>
        <w:t>te ver</w:t>
      </w:r>
      <w:r w:rsidR="00A22DB5" w:rsidRPr="005C0E65">
        <w:rPr>
          <w:rFonts w:ascii="MetaOT-Norm" w:hAnsi="MetaOT-Norm" w:cs="Arial"/>
          <w:sz w:val="22"/>
          <w:szCs w:val="22"/>
        </w:rPr>
        <w:t>huren voor de zakelijke markt (s</w:t>
      </w:r>
      <w:r w:rsidR="00C72659" w:rsidRPr="005C0E65">
        <w:rPr>
          <w:rFonts w:ascii="MetaOT-Norm" w:hAnsi="MetaOT-Norm" w:cs="Arial"/>
          <w:sz w:val="22"/>
          <w:szCs w:val="22"/>
        </w:rPr>
        <w:t xml:space="preserve">ymposia, congressen, </w:t>
      </w:r>
      <w:r w:rsidR="008E4864">
        <w:rPr>
          <w:rFonts w:ascii="MetaOT-Norm" w:hAnsi="MetaOT-Norm" w:cs="Arial"/>
          <w:sz w:val="22"/>
          <w:szCs w:val="22"/>
        </w:rPr>
        <w:t>product</w:t>
      </w:r>
      <w:r w:rsidR="00C72659" w:rsidRPr="005C0E65">
        <w:rPr>
          <w:rFonts w:ascii="MetaOT-Norm" w:hAnsi="MetaOT-Norm" w:cs="Arial"/>
          <w:sz w:val="22"/>
          <w:szCs w:val="22"/>
        </w:rPr>
        <w:t>presentaties, vergaderingen</w:t>
      </w:r>
      <w:r w:rsidR="008E4864">
        <w:rPr>
          <w:rFonts w:ascii="MetaOT-Norm" w:hAnsi="MetaOT-Norm" w:cs="Arial"/>
          <w:sz w:val="22"/>
          <w:szCs w:val="22"/>
        </w:rPr>
        <w:t>, bedrijfsfeesten</w:t>
      </w:r>
      <w:r w:rsidR="00C72659" w:rsidRPr="005C0E65">
        <w:rPr>
          <w:rFonts w:ascii="MetaOT-Norm" w:hAnsi="MetaOT-Norm" w:cs="Arial"/>
          <w:sz w:val="22"/>
          <w:szCs w:val="22"/>
        </w:rPr>
        <w:t xml:space="preserve">) toegenomen. Ook voor het publiek van theatervoorstellingen en films is De Leest hierdoor een </w:t>
      </w:r>
      <w:r w:rsidR="00677088">
        <w:rPr>
          <w:rFonts w:ascii="MetaOT-Norm" w:hAnsi="MetaOT-Norm" w:cs="Arial"/>
          <w:sz w:val="22"/>
          <w:szCs w:val="22"/>
        </w:rPr>
        <w:t>betere</w:t>
      </w:r>
      <w:r w:rsidR="00C72659" w:rsidRPr="005C0E65">
        <w:rPr>
          <w:rFonts w:ascii="MetaOT-Norm" w:hAnsi="MetaOT-Norm" w:cs="Arial"/>
          <w:sz w:val="22"/>
          <w:szCs w:val="22"/>
        </w:rPr>
        <w:t xml:space="preserve"> uitgaansplek geworden.</w:t>
      </w:r>
    </w:p>
    <w:p w14:paraId="62E2DBC3" w14:textId="77777777"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Maatschappelijke ontwikkelingen:</w:t>
      </w:r>
    </w:p>
    <w:p w14:paraId="3415AB45" w14:textId="77777777" w:rsidR="00593498" w:rsidRPr="005C0E65" w:rsidRDefault="00593498" w:rsidP="00593498">
      <w:pPr>
        <w:numPr>
          <w:ilvl w:val="1"/>
          <w:numId w:val="3"/>
        </w:numPr>
        <w:rPr>
          <w:rFonts w:ascii="MetaOT-Norm" w:hAnsi="MetaOT-Norm" w:cs="Arial"/>
          <w:sz w:val="22"/>
          <w:szCs w:val="22"/>
        </w:rPr>
      </w:pPr>
      <w:r w:rsidRPr="005C0E65">
        <w:rPr>
          <w:rFonts w:ascii="MetaOT-Norm" w:hAnsi="MetaOT-Norm" w:cs="Arial"/>
          <w:i/>
          <w:iCs/>
          <w:sz w:val="22"/>
          <w:szCs w:val="22"/>
        </w:rPr>
        <w:t>Demografische ontwikkelingen</w:t>
      </w:r>
      <w:r w:rsidRPr="005C0E65">
        <w:rPr>
          <w:rFonts w:ascii="MetaOT-Norm" w:hAnsi="MetaOT-Norm" w:cs="Arial"/>
          <w:sz w:val="22"/>
          <w:szCs w:val="22"/>
        </w:rPr>
        <w:t xml:space="preserve">; senioren (vrije tijd, koopkracht), allochtonen (stijgend opleidingsniveau) worden belangrijkere doelgroepen. </w:t>
      </w:r>
    </w:p>
    <w:p w14:paraId="3E585154" w14:textId="77777777" w:rsidR="00593498" w:rsidRPr="005C0E65" w:rsidRDefault="00593498" w:rsidP="00593498">
      <w:pPr>
        <w:numPr>
          <w:ilvl w:val="1"/>
          <w:numId w:val="3"/>
        </w:numPr>
        <w:rPr>
          <w:rFonts w:ascii="MetaOT-Norm" w:hAnsi="MetaOT-Norm" w:cs="Arial"/>
          <w:sz w:val="22"/>
          <w:szCs w:val="22"/>
        </w:rPr>
      </w:pPr>
      <w:r w:rsidRPr="005C0E65">
        <w:rPr>
          <w:rFonts w:ascii="MetaOT-Norm" w:hAnsi="MetaOT-Norm" w:cs="Arial"/>
          <w:i/>
          <w:iCs/>
          <w:sz w:val="22"/>
          <w:szCs w:val="22"/>
        </w:rPr>
        <w:t>Media / ICT</w:t>
      </w:r>
      <w:r w:rsidRPr="005C0E65">
        <w:rPr>
          <w:rFonts w:ascii="MetaOT-Norm" w:hAnsi="MetaOT-Norm" w:cs="Arial"/>
          <w:sz w:val="22"/>
          <w:szCs w:val="22"/>
        </w:rPr>
        <w:t xml:space="preserve">; </w:t>
      </w:r>
    </w:p>
    <w:p w14:paraId="5D34E67F" w14:textId="77777777" w:rsidR="00593498" w:rsidRPr="005C0E65" w:rsidRDefault="00593498" w:rsidP="00593498">
      <w:pPr>
        <w:numPr>
          <w:ilvl w:val="2"/>
          <w:numId w:val="3"/>
        </w:numPr>
        <w:rPr>
          <w:rFonts w:ascii="MetaOT-Norm" w:hAnsi="MetaOT-Norm" w:cs="Arial"/>
          <w:sz w:val="22"/>
          <w:szCs w:val="22"/>
        </w:rPr>
      </w:pPr>
      <w:r w:rsidRPr="00504B3E">
        <w:rPr>
          <w:rFonts w:ascii="MetaOT-Norm" w:hAnsi="MetaOT-Norm" w:cs="Arial"/>
          <w:iCs/>
          <w:sz w:val="22"/>
          <w:szCs w:val="22"/>
        </w:rPr>
        <w:t>Media</w:t>
      </w:r>
      <w:r w:rsidRPr="00504B3E">
        <w:rPr>
          <w:rFonts w:ascii="MetaOT-Norm" w:hAnsi="MetaOT-Norm" w:cs="Arial"/>
          <w:sz w:val="22"/>
          <w:szCs w:val="22"/>
        </w:rPr>
        <w:t>-</w:t>
      </w:r>
      <w:r w:rsidRPr="00504B3E">
        <w:rPr>
          <w:rFonts w:ascii="MetaOT-Norm" w:hAnsi="MetaOT-Norm" w:cs="Arial"/>
          <w:iCs/>
          <w:sz w:val="22"/>
          <w:szCs w:val="22"/>
        </w:rPr>
        <w:t>exposure</w:t>
      </w:r>
      <w:r w:rsidRPr="005C0E65">
        <w:rPr>
          <w:rFonts w:ascii="MetaOT-Norm" w:hAnsi="MetaOT-Norm" w:cs="Arial"/>
          <w:sz w:val="22"/>
          <w:szCs w:val="22"/>
        </w:rPr>
        <w:t xml:space="preserve"> van theater (</w:t>
      </w:r>
      <w:r w:rsidR="00677088">
        <w:rPr>
          <w:rFonts w:ascii="MetaOT-Norm" w:hAnsi="MetaOT-Norm" w:cs="Arial"/>
          <w:sz w:val="22"/>
          <w:szCs w:val="22"/>
        </w:rPr>
        <w:t>t</w:t>
      </w:r>
      <w:r w:rsidRPr="005C0E65">
        <w:rPr>
          <w:rFonts w:ascii="MetaOT-Norm" w:hAnsi="MetaOT-Norm" w:cs="Arial"/>
          <w:sz w:val="22"/>
          <w:szCs w:val="22"/>
        </w:rPr>
        <w:t>v-programma’s) vergroot de belangstelling voor en populariteit van theater.</w:t>
      </w:r>
    </w:p>
    <w:p w14:paraId="517B6DF4" w14:textId="48BDFD94" w:rsidR="00593498" w:rsidRPr="00FE49C8" w:rsidRDefault="00593498" w:rsidP="00FE49C8">
      <w:pPr>
        <w:numPr>
          <w:ilvl w:val="2"/>
          <w:numId w:val="3"/>
        </w:numPr>
        <w:rPr>
          <w:rFonts w:ascii="MetaOT-Norm" w:hAnsi="MetaOT-Norm" w:cs="Arial"/>
          <w:sz w:val="22"/>
          <w:szCs w:val="22"/>
        </w:rPr>
      </w:pPr>
      <w:r w:rsidRPr="005C0E65">
        <w:rPr>
          <w:rFonts w:ascii="MetaOT-Norm" w:hAnsi="MetaOT-Norm" w:cs="Arial"/>
          <w:sz w:val="22"/>
          <w:szCs w:val="22"/>
        </w:rPr>
        <w:t xml:space="preserve">Via de </w:t>
      </w:r>
      <w:r w:rsidR="00FE49C8">
        <w:rPr>
          <w:rFonts w:ascii="MetaOT-Norm" w:hAnsi="MetaOT-Norm" w:cs="Arial"/>
          <w:sz w:val="22"/>
          <w:szCs w:val="22"/>
        </w:rPr>
        <w:t>s</w:t>
      </w:r>
      <w:r w:rsidRPr="005C0E65">
        <w:rPr>
          <w:rFonts w:ascii="MetaOT-Norm" w:hAnsi="MetaOT-Norm" w:cs="Arial"/>
          <w:sz w:val="22"/>
          <w:szCs w:val="22"/>
        </w:rPr>
        <w:t>ite van De Leest kunnen kaarten volledig geautomatiseerd worden besteld</w:t>
      </w:r>
      <w:r w:rsidR="00C72659" w:rsidRPr="005C0E65">
        <w:rPr>
          <w:rFonts w:ascii="MetaOT-Norm" w:hAnsi="MetaOT-Norm" w:cs="Arial"/>
          <w:sz w:val="22"/>
          <w:szCs w:val="22"/>
        </w:rPr>
        <w:t xml:space="preserve"> </w:t>
      </w:r>
      <w:r w:rsidR="00C72659" w:rsidRPr="00FE49C8">
        <w:rPr>
          <w:rFonts w:ascii="MetaOT-Norm" w:hAnsi="MetaOT-Norm" w:cs="Arial"/>
          <w:sz w:val="22"/>
          <w:szCs w:val="22"/>
        </w:rPr>
        <w:t xml:space="preserve">, </w:t>
      </w:r>
      <w:r w:rsidRPr="00FE49C8">
        <w:rPr>
          <w:rFonts w:ascii="MetaOT-Norm" w:hAnsi="MetaOT-Norm" w:cs="Arial"/>
          <w:sz w:val="22"/>
          <w:szCs w:val="22"/>
        </w:rPr>
        <w:t>betaald</w:t>
      </w:r>
      <w:r w:rsidR="00C72659" w:rsidRPr="00FE49C8">
        <w:rPr>
          <w:rFonts w:ascii="MetaOT-Norm" w:hAnsi="MetaOT-Norm" w:cs="Arial"/>
          <w:sz w:val="22"/>
          <w:szCs w:val="22"/>
        </w:rPr>
        <w:t xml:space="preserve"> en geprint</w:t>
      </w:r>
      <w:r w:rsidRPr="00FE49C8">
        <w:rPr>
          <w:rFonts w:ascii="MetaOT-Norm" w:hAnsi="MetaOT-Norm" w:cs="Arial"/>
          <w:sz w:val="22"/>
          <w:szCs w:val="22"/>
        </w:rPr>
        <w:t>.</w:t>
      </w:r>
      <w:r w:rsidR="008E4864" w:rsidRPr="00FE49C8">
        <w:rPr>
          <w:rFonts w:ascii="MetaOT-Norm" w:hAnsi="MetaOT-Norm" w:cs="Arial"/>
          <w:sz w:val="22"/>
          <w:szCs w:val="22"/>
        </w:rPr>
        <w:t xml:space="preserve"> Dit kan ook op smartphones en tablets. </w:t>
      </w:r>
      <w:r w:rsidR="00A22DB5" w:rsidRPr="00FE49C8">
        <w:rPr>
          <w:rFonts w:ascii="MetaOT-Norm" w:hAnsi="MetaOT-Norm" w:cs="Arial"/>
          <w:sz w:val="22"/>
          <w:szCs w:val="22"/>
        </w:rPr>
        <w:t xml:space="preserve"> Drempels voor het kopen van kaarten worden zo weggenomen.</w:t>
      </w:r>
      <w:r w:rsidRPr="00FE49C8">
        <w:rPr>
          <w:rFonts w:ascii="MetaOT-Norm" w:hAnsi="MetaOT-Norm" w:cs="Arial"/>
          <w:sz w:val="22"/>
          <w:szCs w:val="22"/>
        </w:rPr>
        <w:t xml:space="preserve"> </w:t>
      </w:r>
    </w:p>
    <w:p w14:paraId="0735FEFD" w14:textId="2A316DD7" w:rsidR="009E57BF" w:rsidRPr="005C0E65" w:rsidRDefault="009E57BF" w:rsidP="00593498">
      <w:pPr>
        <w:numPr>
          <w:ilvl w:val="2"/>
          <w:numId w:val="3"/>
        </w:numPr>
        <w:rPr>
          <w:rFonts w:ascii="MetaOT-Norm" w:hAnsi="MetaOT-Norm" w:cs="Arial"/>
          <w:sz w:val="22"/>
          <w:szCs w:val="22"/>
        </w:rPr>
      </w:pPr>
      <w:r w:rsidRPr="005C0E65">
        <w:rPr>
          <w:rFonts w:ascii="MetaOT-Norm" w:hAnsi="MetaOT-Norm" w:cs="Arial"/>
          <w:sz w:val="22"/>
          <w:szCs w:val="22"/>
        </w:rPr>
        <w:t xml:space="preserve">De </w:t>
      </w:r>
      <w:proofErr w:type="spellStart"/>
      <w:r w:rsidRPr="005C0E65">
        <w:rPr>
          <w:rFonts w:ascii="MetaOT-Norm" w:hAnsi="MetaOT-Norm" w:cs="Arial"/>
          <w:sz w:val="22"/>
          <w:szCs w:val="22"/>
        </w:rPr>
        <w:t>social</w:t>
      </w:r>
      <w:proofErr w:type="spellEnd"/>
      <w:r w:rsidRPr="005C0E65">
        <w:rPr>
          <w:rFonts w:ascii="MetaOT-Norm" w:hAnsi="MetaOT-Norm" w:cs="Arial"/>
          <w:sz w:val="22"/>
          <w:szCs w:val="22"/>
        </w:rPr>
        <w:t xml:space="preserve"> media</w:t>
      </w:r>
      <w:r w:rsidR="008E4864">
        <w:rPr>
          <w:rFonts w:ascii="MetaOT-Norm" w:hAnsi="MetaOT-Norm" w:cs="Arial"/>
          <w:sz w:val="22"/>
          <w:szCs w:val="22"/>
        </w:rPr>
        <w:t>, met name Facebook,</w:t>
      </w:r>
      <w:r w:rsidRPr="005C0E65">
        <w:rPr>
          <w:rFonts w:ascii="MetaOT-Norm" w:hAnsi="MetaOT-Norm" w:cs="Arial"/>
          <w:sz w:val="22"/>
          <w:szCs w:val="22"/>
        </w:rPr>
        <w:t xml:space="preserve"> zorgt voor een belangrijk nieuw communicatiekanaal om</w:t>
      </w:r>
      <w:r w:rsidR="00A22DB5" w:rsidRPr="005C0E65">
        <w:rPr>
          <w:rFonts w:ascii="MetaOT-Norm" w:hAnsi="MetaOT-Norm" w:cs="Arial"/>
          <w:sz w:val="22"/>
          <w:szCs w:val="22"/>
        </w:rPr>
        <w:t xml:space="preserve"> in contact te komen met gasten. </w:t>
      </w:r>
      <w:r w:rsidR="00677088">
        <w:rPr>
          <w:rFonts w:ascii="MetaOT-Norm" w:hAnsi="MetaOT-Norm" w:cs="Arial"/>
          <w:sz w:val="22"/>
          <w:szCs w:val="22"/>
        </w:rPr>
        <w:t>Ook dit verlaagt drempels.</w:t>
      </w:r>
    </w:p>
    <w:p w14:paraId="07134603" w14:textId="33EE23E0"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 xml:space="preserve">De behoefte aan theaterproducties met een hoog ‘couleur </w:t>
      </w:r>
      <w:proofErr w:type="spellStart"/>
      <w:r w:rsidRPr="005C0E65">
        <w:rPr>
          <w:rFonts w:ascii="MetaOT-Norm" w:hAnsi="MetaOT-Norm" w:cs="Arial"/>
          <w:i/>
          <w:iCs/>
          <w:sz w:val="22"/>
          <w:szCs w:val="22"/>
        </w:rPr>
        <w:t>locale</w:t>
      </w:r>
      <w:proofErr w:type="spellEnd"/>
      <w:r w:rsidRPr="005C0E65">
        <w:rPr>
          <w:rFonts w:ascii="MetaOT-Norm" w:hAnsi="MetaOT-Norm" w:cs="Arial"/>
          <w:i/>
          <w:iCs/>
          <w:sz w:val="22"/>
          <w:szCs w:val="22"/>
        </w:rPr>
        <w:t>’ gehalte</w:t>
      </w:r>
      <w:r w:rsidRPr="005C0E65">
        <w:rPr>
          <w:rFonts w:ascii="MetaOT-Norm" w:hAnsi="MetaOT-Norm" w:cs="Arial"/>
          <w:sz w:val="22"/>
          <w:szCs w:val="22"/>
        </w:rPr>
        <w:t xml:space="preserve">. Producties </w:t>
      </w:r>
      <w:r w:rsidR="00FE49C8">
        <w:rPr>
          <w:rFonts w:ascii="MetaOT-Norm" w:hAnsi="MetaOT-Norm" w:cs="Arial"/>
          <w:sz w:val="22"/>
          <w:szCs w:val="22"/>
        </w:rPr>
        <w:t>‘</w:t>
      </w:r>
      <w:r w:rsidR="000E2B0E" w:rsidRPr="005C0E65">
        <w:rPr>
          <w:rFonts w:ascii="MetaOT-Norm" w:hAnsi="MetaOT-Norm" w:cs="Arial"/>
          <w:sz w:val="22"/>
          <w:szCs w:val="22"/>
        </w:rPr>
        <w:t>Het Dak</w:t>
      </w:r>
      <w:r w:rsidR="006F6E9C" w:rsidRPr="005C0E65">
        <w:rPr>
          <w:rFonts w:ascii="MetaOT-Norm" w:hAnsi="MetaOT-Norm" w:cs="Arial"/>
          <w:sz w:val="22"/>
          <w:szCs w:val="22"/>
        </w:rPr>
        <w:t xml:space="preserve"> mag</w:t>
      </w:r>
      <w:r w:rsidR="000E2B0E" w:rsidRPr="005C0E65">
        <w:rPr>
          <w:rFonts w:ascii="MetaOT-Norm" w:hAnsi="MetaOT-Norm" w:cs="Arial"/>
          <w:sz w:val="22"/>
          <w:szCs w:val="22"/>
        </w:rPr>
        <w:t xml:space="preserve"> eraf!’</w:t>
      </w:r>
      <w:r w:rsidR="008E4864">
        <w:rPr>
          <w:rFonts w:ascii="MetaOT-Norm" w:hAnsi="MetaOT-Norm" w:cs="Arial"/>
          <w:sz w:val="22"/>
          <w:szCs w:val="22"/>
        </w:rPr>
        <w:t>, ‘De Goochelaar &amp; De Barones’ en ‘De Magische Kist’ (de openingsvoorstelling van de kleine zaal)</w:t>
      </w:r>
      <w:r w:rsidRPr="005C0E65">
        <w:rPr>
          <w:rFonts w:ascii="MetaOT-Norm" w:hAnsi="MetaOT-Norm" w:cs="Arial"/>
          <w:sz w:val="22"/>
          <w:szCs w:val="22"/>
        </w:rPr>
        <w:t xml:space="preserve"> vragen om een vervolg. Hiervoor zijn in potentie publiek, talent en financieringsmogelijkheden voorhanden. </w:t>
      </w:r>
    </w:p>
    <w:p w14:paraId="097198D7" w14:textId="77777777" w:rsidR="00593498" w:rsidRPr="005C0E65" w:rsidRDefault="00593498" w:rsidP="00593498">
      <w:pPr>
        <w:numPr>
          <w:ilvl w:val="0"/>
          <w:numId w:val="3"/>
        </w:numPr>
        <w:rPr>
          <w:rFonts w:ascii="MetaOT-Norm" w:hAnsi="MetaOT-Norm" w:cs="Arial"/>
          <w:sz w:val="22"/>
          <w:szCs w:val="22"/>
        </w:rPr>
      </w:pPr>
      <w:r w:rsidRPr="005C0E65">
        <w:rPr>
          <w:rFonts w:ascii="MetaOT-Norm" w:hAnsi="MetaOT-Norm" w:cs="Arial"/>
          <w:i/>
          <w:iCs/>
          <w:sz w:val="22"/>
          <w:szCs w:val="22"/>
        </w:rPr>
        <w:t>Samenwerking met andere theaters of (</w:t>
      </w:r>
      <w:proofErr w:type="spellStart"/>
      <w:r w:rsidRPr="005C0E65">
        <w:rPr>
          <w:rFonts w:ascii="MetaOT-Norm" w:hAnsi="MetaOT-Norm" w:cs="Arial"/>
          <w:i/>
          <w:iCs/>
          <w:sz w:val="22"/>
          <w:szCs w:val="22"/>
        </w:rPr>
        <w:t>Waalwijkse</w:t>
      </w:r>
      <w:proofErr w:type="spellEnd"/>
      <w:r w:rsidRPr="005C0E65">
        <w:rPr>
          <w:rFonts w:ascii="MetaOT-Norm" w:hAnsi="MetaOT-Norm" w:cs="Arial"/>
          <w:i/>
          <w:iCs/>
          <w:sz w:val="22"/>
          <w:szCs w:val="22"/>
        </w:rPr>
        <w:t xml:space="preserve">) cultuurorganisaties. </w:t>
      </w:r>
      <w:r w:rsidRPr="005C0E65">
        <w:rPr>
          <w:rFonts w:ascii="MetaOT-Norm" w:hAnsi="MetaOT-Norm" w:cs="Arial"/>
          <w:sz w:val="22"/>
          <w:szCs w:val="22"/>
        </w:rPr>
        <w:t xml:space="preserve">Gerichte samenwerking kan - onder voorwaarden - projecten mogelijk maken, marketing verbeteren, nieuw publiek genereren, efficiencyvoordelen opleveren.     </w:t>
      </w:r>
    </w:p>
    <w:p w14:paraId="660128F9" w14:textId="77777777" w:rsidR="00593498" w:rsidRPr="005C0E65" w:rsidRDefault="00593498" w:rsidP="00593498">
      <w:pPr>
        <w:pStyle w:val="Kop3"/>
        <w:rPr>
          <w:rFonts w:ascii="MetaOT-Norm" w:hAnsi="MetaOT-Norm" w:cs="Arial"/>
          <w:i/>
          <w:iCs/>
          <w:sz w:val="22"/>
          <w:szCs w:val="22"/>
        </w:rPr>
      </w:pPr>
      <w:r w:rsidRPr="005C0E65">
        <w:rPr>
          <w:rFonts w:ascii="MetaOT-Norm" w:hAnsi="MetaOT-Norm" w:cs="Arial"/>
          <w:i/>
          <w:iCs/>
          <w:sz w:val="22"/>
          <w:szCs w:val="22"/>
        </w:rPr>
        <w:lastRenderedPageBreak/>
        <w:t>Bedreigingen</w:t>
      </w:r>
    </w:p>
    <w:p w14:paraId="558DD37D" w14:textId="164145C6" w:rsidR="00504B3E" w:rsidRPr="005C0E65" w:rsidRDefault="00593498" w:rsidP="00504B3E">
      <w:pPr>
        <w:numPr>
          <w:ilvl w:val="0"/>
          <w:numId w:val="3"/>
        </w:numPr>
        <w:ind w:left="360"/>
        <w:rPr>
          <w:rFonts w:ascii="MetaOT-Norm" w:hAnsi="MetaOT-Norm" w:cs="Arial"/>
          <w:sz w:val="22"/>
          <w:szCs w:val="22"/>
        </w:rPr>
      </w:pPr>
      <w:r w:rsidRPr="005C0E65">
        <w:rPr>
          <w:rFonts w:ascii="MetaOT-Norm" w:hAnsi="MetaOT-Norm" w:cs="Arial"/>
          <w:i/>
          <w:iCs/>
          <w:sz w:val="22"/>
          <w:szCs w:val="22"/>
        </w:rPr>
        <w:t>De economische ontwikkelingen.</w:t>
      </w:r>
      <w:r w:rsidRPr="005C0E65">
        <w:rPr>
          <w:rFonts w:ascii="MetaOT-Norm" w:hAnsi="MetaOT-Norm" w:cs="Arial"/>
          <w:sz w:val="22"/>
          <w:szCs w:val="22"/>
        </w:rPr>
        <w:t xml:space="preserve"> </w:t>
      </w:r>
      <w:r w:rsidR="00FE49C8">
        <w:rPr>
          <w:rFonts w:ascii="MetaOT-Norm" w:hAnsi="MetaOT-Norm" w:cs="Arial"/>
          <w:sz w:val="22"/>
          <w:szCs w:val="22"/>
        </w:rPr>
        <w:t>Vanwege de oorlog in Oekraïne is de inflatie flink gestegen. Dit betekent dat ook de voorstellingen in De Leest duurder worden en bovendien potentiële bezoekers minder te besteden hebben.</w:t>
      </w:r>
    </w:p>
    <w:p w14:paraId="3CF745FE" w14:textId="70155063" w:rsidR="005272F2" w:rsidRDefault="00593498" w:rsidP="00D7581E">
      <w:pPr>
        <w:numPr>
          <w:ilvl w:val="0"/>
          <w:numId w:val="3"/>
        </w:numPr>
        <w:ind w:left="360"/>
        <w:rPr>
          <w:rFonts w:ascii="MetaOT-Norm" w:hAnsi="MetaOT-Norm" w:cs="Arial"/>
          <w:sz w:val="22"/>
          <w:szCs w:val="22"/>
        </w:rPr>
      </w:pPr>
      <w:r w:rsidRPr="00504B3E">
        <w:rPr>
          <w:rFonts w:ascii="MetaOT-Norm" w:hAnsi="MetaOT-Norm" w:cs="Arial"/>
          <w:i/>
          <w:iCs/>
          <w:sz w:val="22"/>
          <w:szCs w:val="22"/>
        </w:rPr>
        <w:t>De concurrentie zit niet stil</w:t>
      </w:r>
      <w:r w:rsidRPr="00504B3E">
        <w:rPr>
          <w:rFonts w:ascii="MetaOT-Norm" w:hAnsi="MetaOT-Norm" w:cs="Arial"/>
          <w:sz w:val="22"/>
          <w:szCs w:val="22"/>
        </w:rPr>
        <w:t xml:space="preserve">. </w:t>
      </w:r>
      <w:r w:rsidR="006C14C6">
        <w:rPr>
          <w:rFonts w:ascii="MetaOT-Norm" w:hAnsi="MetaOT-Norm" w:cs="Arial"/>
          <w:sz w:val="22"/>
          <w:szCs w:val="22"/>
        </w:rPr>
        <w:t>In Den Bosch</w:t>
      </w:r>
      <w:r w:rsidR="00FE49C8">
        <w:rPr>
          <w:rFonts w:ascii="MetaOT-Norm" w:hAnsi="MetaOT-Norm" w:cs="Arial"/>
          <w:sz w:val="22"/>
          <w:szCs w:val="22"/>
        </w:rPr>
        <w:t xml:space="preserve"> verrijst bijvoorbeeld een gloednieuw theater.</w:t>
      </w:r>
    </w:p>
    <w:p w14:paraId="7544E41B" w14:textId="77777777" w:rsidR="00504B3E" w:rsidRDefault="00504B3E" w:rsidP="00504B3E">
      <w:pPr>
        <w:rPr>
          <w:rFonts w:ascii="MetaOT-Norm" w:hAnsi="MetaOT-Norm" w:cs="Arial"/>
          <w:sz w:val="22"/>
          <w:szCs w:val="22"/>
        </w:rPr>
      </w:pPr>
    </w:p>
    <w:p w14:paraId="6EEFE0E8" w14:textId="77777777" w:rsidR="0099799E" w:rsidRPr="005C0E65" w:rsidRDefault="00BC122B" w:rsidP="00BC122B">
      <w:pPr>
        <w:rPr>
          <w:rFonts w:ascii="MetaOT-Norm" w:hAnsi="MetaOT-Norm" w:cs="Arial"/>
          <w:b/>
          <w:sz w:val="22"/>
          <w:szCs w:val="22"/>
        </w:rPr>
      </w:pPr>
      <w:r>
        <w:rPr>
          <w:rFonts w:ascii="MetaOT-Norm" w:hAnsi="MetaOT-Norm" w:cs="Arial"/>
          <w:b/>
          <w:sz w:val="22"/>
          <w:szCs w:val="22"/>
        </w:rPr>
        <w:t xml:space="preserve">1.6 </w:t>
      </w:r>
      <w:r w:rsidR="009F3F98" w:rsidRPr="00E90630">
        <w:rPr>
          <w:rFonts w:ascii="MetaOT-Norm" w:hAnsi="MetaOT-Norm" w:cs="Arial"/>
          <w:b/>
          <w:sz w:val="22"/>
          <w:szCs w:val="22"/>
          <w:u w:val="single"/>
        </w:rPr>
        <w:t>Samenstelling van het publiek</w:t>
      </w:r>
    </w:p>
    <w:p w14:paraId="0394234A" w14:textId="306DFD01" w:rsidR="006C4B76" w:rsidRPr="005C0E65" w:rsidRDefault="00504B3E" w:rsidP="009F3F98">
      <w:pPr>
        <w:rPr>
          <w:rFonts w:ascii="MetaOT-Norm" w:hAnsi="MetaOT-Norm" w:cs="Arial"/>
          <w:iCs/>
          <w:sz w:val="22"/>
          <w:szCs w:val="22"/>
        </w:rPr>
      </w:pPr>
      <w:r>
        <w:rPr>
          <w:rFonts w:ascii="MetaOT-Norm" w:hAnsi="MetaOT-Norm" w:cs="Arial"/>
          <w:iCs/>
          <w:sz w:val="22"/>
          <w:szCs w:val="22"/>
        </w:rPr>
        <w:t xml:space="preserve">De database met alle gastgegevens </w:t>
      </w:r>
      <w:r w:rsidR="00677088">
        <w:rPr>
          <w:rFonts w:ascii="MetaOT-Norm" w:hAnsi="MetaOT-Norm" w:cs="Arial"/>
          <w:iCs/>
          <w:sz w:val="22"/>
          <w:szCs w:val="22"/>
        </w:rPr>
        <w:t>is</w:t>
      </w:r>
      <w:r>
        <w:rPr>
          <w:rFonts w:ascii="MetaOT-Norm" w:hAnsi="MetaOT-Norm" w:cs="Arial"/>
          <w:iCs/>
          <w:sz w:val="22"/>
          <w:szCs w:val="22"/>
        </w:rPr>
        <w:t xml:space="preserve"> beschikbaar in h</w:t>
      </w:r>
      <w:r w:rsidR="00593498" w:rsidRPr="005C0E65">
        <w:rPr>
          <w:rFonts w:ascii="MetaOT-Norm" w:hAnsi="MetaOT-Norm" w:cs="Arial"/>
          <w:iCs/>
          <w:sz w:val="22"/>
          <w:szCs w:val="22"/>
        </w:rPr>
        <w:t>et huidige ka</w:t>
      </w:r>
      <w:r>
        <w:rPr>
          <w:rFonts w:ascii="MetaOT-Norm" w:hAnsi="MetaOT-Norm" w:cs="Arial"/>
          <w:iCs/>
          <w:sz w:val="22"/>
          <w:szCs w:val="22"/>
        </w:rPr>
        <w:t>artverkoop</w:t>
      </w:r>
      <w:r w:rsidR="00593498" w:rsidRPr="005C0E65">
        <w:rPr>
          <w:rFonts w:ascii="MetaOT-Norm" w:hAnsi="MetaOT-Norm" w:cs="Arial"/>
          <w:iCs/>
          <w:sz w:val="22"/>
          <w:szCs w:val="22"/>
        </w:rPr>
        <w:t>systeem</w:t>
      </w:r>
      <w:r w:rsidR="009F65E9" w:rsidRPr="005C0E65">
        <w:rPr>
          <w:rFonts w:ascii="MetaOT-Norm" w:hAnsi="MetaOT-Norm" w:cs="Arial"/>
          <w:iCs/>
          <w:sz w:val="22"/>
          <w:szCs w:val="22"/>
        </w:rPr>
        <w:t xml:space="preserve"> </w:t>
      </w:r>
      <w:proofErr w:type="spellStart"/>
      <w:r w:rsidR="009F65E9" w:rsidRPr="005C0E65">
        <w:rPr>
          <w:rFonts w:ascii="MetaOT-Norm" w:hAnsi="MetaOT-Norm" w:cs="Arial"/>
          <w:iCs/>
          <w:sz w:val="22"/>
          <w:szCs w:val="22"/>
        </w:rPr>
        <w:t>Itix</w:t>
      </w:r>
      <w:proofErr w:type="spellEnd"/>
      <w:r>
        <w:rPr>
          <w:rFonts w:ascii="MetaOT-Norm" w:hAnsi="MetaOT-Norm" w:cs="Arial"/>
          <w:iCs/>
          <w:sz w:val="22"/>
          <w:szCs w:val="22"/>
        </w:rPr>
        <w:t>, dat</w:t>
      </w:r>
      <w:r w:rsidR="006C4B76" w:rsidRPr="005C0E65">
        <w:rPr>
          <w:rFonts w:ascii="MetaOT-Norm" w:hAnsi="MetaOT-Norm" w:cs="Arial"/>
          <w:iCs/>
          <w:sz w:val="22"/>
          <w:szCs w:val="22"/>
        </w:rPr>
        <w:t xml:space="preserve"> s</w:t>
      </w:r>
      <w:r w:rsidR="00593498" w:rsidRPr="005C0E65">
        <w:rPr>
          <w:rFonts w:ascii="MetaOT-Norm" w:hAnsi="MetaOT-Norm" w:cs="Arial"/>
          <w:iCs/>
          <w:sz w:val="22"/>
          <w:szCs w:val="22"/>
        </w:rPr>
        <w:t xml:space="preserve">inds mei </w:t>
      </w:r>
      <w:smartTag w:uri="urn:schemas-microsoft-com:office:smarttags" w:element="metricconverter">
        <w:smartTagPr>
          <w:attr w:name="ProductID" w:val="2010 in"/>
        </w:smartTagPr>
        <w:r w:rsidR="00593498" w:rsidRPr="005C0E65">
          <w:rPr>
            <w:rFonts w:ascii="MetaOT-Norm" w:hAnsi="MetaOT-Norm" w:cs="Arial"/>
            <w:iCs/>
            <w:sz w:val="22"/>
            <w:szCs w:val="22"/>
          </w:rPr>
          <w:t>2010 in</w:t>
        </w:r>
      </w:smartTag>
      <w:r w:rsidR="00593498" w:rsidRPr="005C0E65">
        <w:rPr>
          <w:rFonts w:ascii="MetaOT-Norm" w:hAnsi="MetaOT-Norm" w:cs="Arial"/>
          <w:iCs/>
          <w:sz w:val="22"/>
          <w:szCs w:val="22"/>
        </w:rPr>
        <w:t xml:space="preserve"> gebruik</w:t>
      </w:r>
      <w:r>
        <w:rPr>
          <w:rFonts w:ascii="MetaOT-Norm" w:hAnsi="MetaOT-Norm" w:cs="Arial"/>
          <w:iCs/>
          <w:sz w:val="22"/>
          <w:szCs w:val="22"/>
        </w:rPr>
        <w:t xml:space="preserve"> is</w:t>
      </w:r>
      <w:r w:rsidR="00593498" w:rsidRPr="005C0E65">
        <w:rPr>
          <w:rFonts w:ascii="MetaOT-Norm" w:hAnsi="MetaOT-Norm" w:cs="Arial"/>
          <w:iCs/>
          <w:sz w:val="22"/>
          <w:szCs w:val="22"/>
        </w:rPr>
        <w:t xml:space="preserve">. </w:t>
      </w:r>
      <w:r w:rsidR="002F54A9">
        <w:rPr>
          <w:rFonts w:ascii="MetaOT-Norm" w:hAnsi="MetaOT-Norm" w:cs="Arial"/>
          <w:iCs/>
          <w:sz w:val="22"/>
          <w:szCs w:val="22"/>
        </w:rPr>
        <w:t>Ook</w:t>
      </w:r>
      <w:r w:rsidR="006C4B76" w:rsidRPr="005C0E65">
        <w:rPr>
          <w:rFonts w:ascii="MetaOT-Norm" w:hAnsi="MetaOT-Norm" w:cs="Arial"/>
          <w:iCs/>
          <w:sz w:val="22"/>
          <w:szCs w:val="22"/>
        </w:rPr>
        <w:t xml:space="preserve"> is er in </w:t>
      </w:r>
      <w:r w:rsidR="00FE49C8">
        <w:rPr>
          <w:rFonts w:ascii="MetaOT-Norm" w:hAnsi="MetaOT-Norm" w:cs="Arial"/>
          <w:iCs/>
          <w:sz w:val="22"/>
          <w:szCs w:val="22"/>
        </w:rPr>
        <w:t>2022</w:t>
      </w:r>
      <w:r w:rsidR="006C4B76" w:rsidRPr="005C0E65">
        <w:rPr>
          <w:rFonts w:ascii="MetaOT-Norm" w:hAnsi="MetaOT-Norm" w:cs="Arial"/>
          <w:iCs/>
          <w:sz w:val="22"/>
          <w:szCs w:val="22"/>
        </w:rPr>
        <w:t xml:space="preserve"> (op basis van het consumentensegmentatiesysteem MOSAIC) een profielanalyse van de bezoekers van Theater De Leest gemaakt. </w:t>
      </w:r>
      <w:r w:rsidR="00FB358E" w:rsidRPr="005C0E65">
        <w:rPr>
          <w:rFonts w:ascii="MetaOT-Norm" w:hAnsi="MetaOT-Norm" w:cs="Arial"/>
          <w:iCs/>
          <w:sz w:val="22"/>
          <w:szCs w:val="22"/>
        </w:rPr>
        <w:t>Uit deze profielanalyse blijkt welke doelgroep(en) het meest vertegenwoordigd zijn in De Leest en dus het meest kansrijk, en welk</w:t>
      </w:r>
      <w:r w:rsidR="00951887" w:rsidRPr="005C0E65">
        <w:rPr>
          <w:rFonts w:ascii="MetaOT-Norm" w:hAnsi="MetaOT-Norm" w:cs="Arial"/>
          <w:iCs/>
          <w:sz w:val="22"/>
          <w:szCs w:val="22"/>
        </w:rPr>
        <w:t>e</w:t>
      </w:r>
      <w:r w:rsidR="00FB358E" w:rsidRPr="005C0E65">
        <w:rPr>
          <w:rFonts w:ascii="MetaOT-Norm" w:hAnsi="MetaOT-Norm" w:cs="Arial"/>
          <w:iCs/>
          <w:sz w:val="22"/>
          <w:szCs w:val="22"/>
        </w:rPr>
        <w:t xml:space="preserve"> doelgroep</w:t>
      </w:r>
      <w:r w:rsidR="00E65C27" w:rsidRPr="005C0E65">
        <w:rPr>
          <w:rFonts w:ascii="MetaOT-Norm" w:hAnsi="MetaOT-Norm" w:cs="Arial"/>
          <w:iCs/>
          <w:sz w:val="22"/>
          <w:szCs w:val="22"/>
        </w:rPr>
        <w:t xml:space="preserve">en er potentieel kansrijk zijn. </w:t>
      </w:r>
      <w:r w:rsidR="009C7F56" w:rsidRPr="005C0E65">
        <w:rPr>
          <w:rFonts w:ascii="MetaOT-Norm" w:hAnsi="MetaOT-Norm" w:cs="Arial"/>
          <w:iCs/>
          <w:sz w:val="22"/>
          <w:szCs w:val="22"/>
        </w:rPr>
        <w:t xml:space="preserve">In </w:t>
      </w:r>
      <w:r w:rsidR="009C7F56" w:rsidRPr="006C14C6">
        <w:rPr>
          <w:rFonts w:ascii="MetaOT-Norm" w:hAnsi="MetaOT-Norm" w:cs="Arial"/>
          <w:iCs/>
          <w:sz w:val="22"/>
          <w:szCs w:val="22"/>
        </w:rPr>
        <w:t>bijlage</w:t>
      </w:r>
      <w:r w:rsidR="00FE7CEC" w:rsidRPr="006C14C6">
        <w:rPr>
          <w:rFonts w:ascii="MetaOT-Norm" w:hAnsi="MetaOT-Norm" w:cs="Arial"/>
          <w:iCs/>
          <w:sz w:val="22"/>
          <w:szCs w:val="22"/>
        </w:rPr>
        <w:t xml:space="preserve"> 1</w:t>
      </w:r>
      <w:r w:rsidR="00FE7CEC" w:rsidRPr="005C0E65">
        <w:rPr>
          <w:rFonts w:ascii="MetaOT-Norm" w:hAnsi="MetaOT-Norm" w:cs="Arial"/>
          <w:iCs/>
          <w:sz w:val="22"/>
          <w:szCs w:val="22"/>
        </w:rPr>
        <w:t xml:space="preserve"> zijn </w:t>
      </w:r>
      <w:r w:rsidR="009C7F56" w:rsidRPr="005C0E65">
        <w:rPr>
          <w:rFonts w:ascii="MetaOT-Norm" w:hAnsi="MetaOT-Norm" w:cs="Arial"/>
          <w:iCs/>
          <w:sz w:val="22"/>
          <w:szCs w:val="22"/>
        </w:rPr>
        <w:t>korte beschrijvingen van deze doelgroepen opgenomen.</w:t>
      </w:r>
      <w:r w:rsidR="00234A7B" w:rsidRPr="005C0E65">
        <w:rPr>
          <w:rFonts w:ascii="MetaOT-Norm" w:hAnsi="MetaOT-Norm" w:cs="Arial"/>
          <w:iCs/>
          <w:sz w:val="22"/>
          <w:szCs w:val="22"/>
        </w:rPr>
        <w:t xml:space="preserve"> </w:t>
      </w:r>
    </w:p>
    <w:p w14:paraId="651A7CDC" w14:textId="77777777" w:rsidR="00A245C8" w:rsidRPr="005C0E65" w:rsidRDefault="00A245C8" w:rsidP="009F3F98">
      <w:pPr>
        <w:rPr>
          <w:rFonts w:ascii="MetaOT-Norm" w:hAnsi="MetaOT-Norm" w:cs="Arial"/>
          <w:iCs/>
          <w:sz w:val="22"/>
          <w:szCs w:val="22"/>
        </w:rPr>
      </w:pPr>
    </w:p>
    <w:p w14:paraId="5FE3D133" w14:textId="77777777" w:rsidR="000A10B7" w:rsidRPr="005C0E65" w:rsidRDefault="00CC3642" w:rsidP="00D7581E">
      <w:pPr>
        <w:rPr>
          <w:rFonts w:ascii="MetaOT-Norm" w:hAnsi="MetaOT-Norm" w:cs="Arial"/>
          <w:b/>
          <w:sz w:val="22"/>
          <w:szCs w:val="22"/>
        </w:rPr>
      </w:pPr>
      <w:r w:rsidRPr="005C0E65">
        <w:rPr>
          <w:rFonts w:ascii="MetaOT-Norm" w:hAnsi="MetaOT-Norm" w:cs="Arial"/>
          <w:b/>
          <w:sz w:val="22"/>
          <w:szCs w:val="22"/>
        </w:rPr>
        <w:t xml:space="preserve">Publieksonderzoek </w:t>
      </w:r>
    </w:p>
    <w:p w14:paraId="41DD8AB0" w14:textId="77777777" w:rsidR="000A10B7" w:rsidRPr="005C0E65" w:rsidRDefault="000A10B7">
      <w:pPr>
        <w:rPr>
          <w:rFonts w:ascii="MetaOT-Norm" w:hAnsi="MetaOT-Norm" w:cs="Arial"/>
          <w:sz w:val="22"/>
          <w:szCs w:val="22"/>
        </w:rPr>
      </w:pPr>
      <w:r w:rsidRPr="005C0E65">
        <w:rPr>
          <w:rFonts w:ascii="MetaOT-Norm" w:hAnsi="MetaOT-Norm" w:cs="Arial"/>
          <w:sz w:val="22"/>
          <w:szCs w:val="22"/>
        </w:rPr>
        <w:t>Er zijn in de loop der jaren verschillende publieksonderzoeken uitgevoerd</w:t>
      </w:r>
      <w:r w:rsidR="00D7581E" w:rsidRPr="005C0E65">
        <w:rPr>
          <w:rFonts w:ascii="MetaOT-Norm" w:hAnsi="MetaOT-Norm" w:cs="Arial"/>
          <w:sz w:val="22"/>
          <w:szCs w:val="22"/>
        </w:rPr>
        <w:t>.</w:t>
      </w:r>
      <w:r w:rsidRPr="005C0E65">
        <w:rPr>
          <w:rFonts w:ascii="MetaOT-Norm" w:hAnsi="MetaOT-Norm" w:cs="Arial"/>
          <w:sz w:val="22"/>
          <w:szCs w:val="22"/>
        </w:rPr>
        <w:t xml:space="preserve"> De resultaten </w:t>
      </w:r>
    </w:p>
    <w:p w14:paraId="6B1E50C2" w14:textId="6A672E99" w:rsidR="002F1E36" w:rsidRPr="005C0E65" w:rsidRDefault="00D7581E">
      <w:pPr>
        <w:rPr>
          <w:rFonts w:ascii="MetaOT-Norm" w:hAnsi="MetaOT-Norm" w:cs="Arial"/>
          <w:sz w:val="22"/>
          <w:szCs w:val="22"/>
        </w:rPr>
      </w:pPr>
      <w:r w:rsidRPr="005C0E65">
        <w:rPr>
          <w:rFonts w:ascii="MetaOT-Norm" w:hAnsi="MetaOT-Norm" w:cs="Arial"/>
          <w:sz w:val="22"/>
          <w:szCs w:val="22"/>
        </w:rPr>
        <w:t xml:space="preserve">hiervan </w:t>
      </w:r>
      <w:r w:rsidR="000A10B7" w:rsidRPr="005C0E65">
        <w:rPr>
          <w:rFonts w:ascii="MetaOT-Norm" w:hAnsi="MetaOT-Norm" w:cs="Arial"/>
          <w:sz w:val="22"/>
          <w:szCs w:val="22"/>
        </w:rPr>
        <w:t>zijn gebruikt om</w:t>
      </w:r>
      <w:r w:rsidR="00B72AF9" w:rsidRPr="005C0E65">
        <w:rPr>
          <w:rFonts w:ascii="MetaOT-Norm" w:hAnsi="MetaOT-Norm" w:cs="Arial"/>
          <w:sz w:val="22"/>
          <w:szCs w:val="22"/>
        </w:rPr>
        <w:t xml:space="preserve"> inzicht te krijgen in de ervaringen en in de tevredenheid van de gasten en om </w:t>
      </w:r>
      <w:r w:rsidR="000A10B7" w:rsidRPr="005C0E65">
        <w:rPr>
          <w:rFonts w:ascii="MetaOT-Norm" w:hAnsi="MetaOT-Norm" w:cs="Arial"/>
          <w:sz w:val="22"/>
          <w:szCs w:val="22"/>
        </w:rPr>
        <w:t>de service van De Leest op de verschillende onderdelen (programmering, bespreekbureau, voorverkoop, horeca</w:t>
      </w:r>
      <w:r w:rsidR="00677088">
        <w:rPr>
          <w:rFonts w:ascii="MetaOT-Norm" w:hAnsi="MetaOT-Norm" w:cs="Arial"/>
          <w:sz w:val="22"/>
          <w:szCs w:val="22"/>
        </w:rPr>
        <w:t>, gebouw</w:t>
      </w:r>
      <w:r w:rsidR="000A10B7" w:rsidRPr="005C0E65">
        <w:rPr>
          <w:rFonts w:ascii="MetaOT-Norm" w:hAnsi="MetaOT-Norm" w:cs="Arial"/>
          <w:sz w:val="22"/>
          <w:szCs w:val="22"/>
        </w:rPr>
        <w:t xml:space="preserve"> en algemene service) te optimaliseren.</w:t>
      </w:r>
      <w:r w:rsidR="00B72AF9" w:rsidRPr="005C0E65">
        <w:rPr>
          <w:rFonts w:ascii="MetaOT-Norm" w:hAnsi="MetaOT-Norm" w:cs="Arial"/>
          <w:sz w:val="22"/>
          <w:szCs w:val="22"/>
        </w:rPr>
        <w:t xml:space="preserve"> </w:t>
      </w:r>
      <w:r w:rsidR="00C04D14" w:rsidRPr="005C0E65">
        <w:rPr>
          <w:rFonts w:ascii="MetaOT-Norm" w:hAnsi="MetaOT-Norm" w:cs="Arial"/>
          <w:sz w:val="22"/>
          <w:szCs w:val="22"/>
        </w:rPr>
        <w:t xml:space="preserve">Veel van de kritiekpunten zijn in de loop der jaren door </w:t>
      </w:r>
      <w:r w:rsidR="002F1E36" w:rsidRPr="005C0E65">
        <w:rPr>
          <w:rFonts w:ascii="MetaOT-Norm" w:hAnsi="MetaOT-Norm" w:cs="Arial"/>
          <w:sz w:val="22"/>
          <w:szCs w:val="22"/>
        </w:rPr>
        <w:t xml:space="preserve">de ervaring, door </w:t>
      </w:r>
      <w:r w:rsidR="003509D1" w:rsidRPr="005C0E65">
        <w:rPr>
          <w:rFonts w:ascii="MetaOT-Norm" w:hAnsi="MetaOT-Norm" w:cs="Arial"/>
          <w:sz w:val="22"/>
          <w:szCs w:val="22"/>
        </w:rPr>
        <w:t>het ver</w:t>
      </w:r>
      <w:r w:rsidR="002F1E36" w:rsidRPr="005C0E65">
        <w:rPr>
          <w:rFonts w:ascii="MetaOT-Norm" w:hAnsi="MetaOT-Norm" w:cs="Arial"/>
          <w:sz w:val="22"/>
          <w:szCs w:val="22"/>
        </w:rPr>
        <w:t xml:space="preserve">fijnen </w:t>
      </w:r>
      <w:r w:rsidR="003509D1" w:rsidRPr="005C0E65">
        <w:rPr>
          <w:rFonts w:ascii="MetaOT-Norm" w:hAnsi="MetaOT-Norm" w:cs="Arial"/>
          <w:sz w:val="22"/>
          <w:szCs w:val="22"/>
        </w:rPr>
        <w:t xml:space="preserve">van de </w:t>
      </w:r>
      <w:r w:rsidR="00C04D14" w:rsidRPr="005C0E65">
        <w:rPr>
          <w:rFonts w:ascii="MetaOT-Norm" w:hAnsi="MetaOT-Norm" w:cs="Arial"/>
          <w:sz w:val="22"/>
          <w:szCs w:val="22"/>
        </w:rPr>
        <w:t>organisatie en door de verbouwing</w:t>
      </w:r>
      <w:r w:rsidR="00FE49C8">
        <w:rPr>
          <w:rFonts w:ascii="MetaOT-Norm" w:hAnsi="MetaOT-Norm" w:cs="Arial"/>
          <w:sz w:val="22"/>
          <w:szCs w:val="22"/>
        </w:rPr>
        <w:t>en</w:t>
      </w:r>
      <w:r w:rsidR="00C04D14" w:rsidRPr="005C0E65">
        <w:rPr>
          <w:rFonts w:ascii="MetaOT-Norm" w:hAnsi="MetaOT-Norm" w:cs="Arial"/>
          <w:sz w:val="22"/>
          <w:szCs w:val="22"/>
        </w:rPr>
        <w:t xml:space="preserve"> verholpen. </w:t>
      </w:r>
      <w:r w:rsidR="002F1E36" w:rsidRPr="005C0E65">
        <w:rPr>
          <w:rFonts w:ascii="MetaOT-Norm" w:hAnsi="MetaOT-Norm" w:cs="Arial"/>
          <w:sz w:val="22"/>
          <w:szCs w:val="22"/>
        </w:rPr>
        <w:t xml:space="preserve">Punten die </w:t>
      </w:r>
      <w:r w:rsidR="00354171" w:rsidRPr="005C0E65">
        <w:rPr>
          <w:rFonts w:ascii="MetaOT-Norm" w:hAnsi="MetaOT-Norm" w:cs="Arial"/>
          <w:sz w:val="22"/>
          <w:szCs w:val="22"/>
        </w:rPr>
        <w:t xml:space="preserve">verbeterd zijn: </w:t>
      </w:r>
      <w:r w:rsidR="00C04D14" w:rsidRPr="005C0E65">
        <w:rPr>
          <w:rFonts w:ascii="MetaOT-Norm" w:hAnsi="MetaOT-Norm" w:cs="Arial"/>
          <w:sz w:val="22"/>
          <w:szCs w:val="22"/>
        </w:rPr>
        <w:t xml:space="preserve">het zitcomfort in de theaterzaal, het </w:t>
      </w:r>
      <w:r w:rsidR="002F1E36" w:rsidRPr="005C0E65">
        <w:rPr>
          <w:rFonts w:ascii="MetaOT-Norm" w:hAnsi="MetaOT-Norm" w:cs="Arial"/>
          <w:sz w:val="22"/>
          <w:szCs w:val="22"/>
        </w:rPr>
        <w:t xml:space="preserve">vergroten van het </w:t>
      </w:r>
      <w:r w:rsidR="00C04D14" w:rsidRPr="005C0E65">
        <w:rPr>
          <w:rFonts w:ascii="MetaOT-Norm" w:hAnsi="MetaOT-Norm" w:cs="Arial"/>
          <w:sz w:val="22"/>
          <w:szCs w:val="22"/>
        </w:rPr>
        <w:t>theatercafé</w:t>
      </w:r>
      <w:r w:rsidR="003509D1" w:rsidRPr="005C0E65">
        <w:rPr>
          <w:rFonts w:ascii="MetaOT-Norm" w:hAnsi="MetaOT-Norm" w:cs="Arial"/>
          <w:sz w:val="22"/>
          <w:szCs w:val="22"/>
        </w:rPr>
        <w:t xml:space="preserve"> en het </w:t>
      </w:r>
      <w:r w:rsidR="002F1E36" w:rsidRPr="005C0E65">
        <w:rPr>
          <w:rFonts w:ascii="MetaOT-Norm" w:hAnsi="MetaOT-Norm" w:cs="Arial"/>
          <w:sz w:val="22"/>
          <w:szCs w:val="22"/>
        </w:rPr>
        <w:t xml:space="preserve">vermeerderen van het </w:t>
      </w:r>
      <w:r w:rsidR="003509D1" w:rsidRPr="005C0E65">
        <w:rPr>
          <w:rFonts w:ascii="MetaOT-Norm" w:hAnsi="MetaOT-Norm" w:cs="Arial"/>
          <w:sz w:val="22"/>
          <w:szCs w:val="22"/>
        </w:rPr>
        <w:t>aan</w:t>
      </w:r>
      <w:r w:rsidR="002F1E36" w:rsidRPr="005C0E65">
        <w:rPr>
          <w:rFonts w:ascii="MetaOT-Norm" w:hAnsi="MetaOT-Norm" w:cs="Arial"/>
          <w:sz w:val="22"/>
          <w:szCs w:val="22"/>
        </w:rPr>
        <w:t>tal</w:t>
      </w:r>
      <w:r w:rsidR="003509D1" w:rsidRPr="005C0E65">
        <w:rPr>
          <w:rFonts w:ascii="MetaOT-Norm" w:hAnsi="MetaOT-Norm" w:cs="Arial"/>
          <w:sz w:val="22"/>
          <w:szCs w:val="22"/>
        </w:rPr>
        <w:t xml:space="preserve"> zitplaatsen in de foyer</w:t>
      </w:r>
      <w:r w:rsidR="00C04D14" w:rsidRPr="005C0E65">
        <w:rPr>
          <w:rFonts w:ascii="MetaOT-Norm" w:hAnsi="MetaOT-Norm" w:cs="Arial"/>
          <w:sz w:val="22"/>
          <w:szCs w:val="22"/>
        </w:rPr>
        <w:t xml:space="preserve">, </w:t>
      </w:r>
      <w:r w:rsidR="002F1E36" w:rsidRPr="005C0E65">
        <w:rPr>
          <w:rFonts w:ascii="MetaOT-Norm" w:hAnsi="MetaOT-Norm" w:cs="Arial"/>
          <w:sz w:val="22"/>
          <w:szCs w:val="22"/>
        </w:rPr>
        <w:t xml:space="preserve">het verkorten van </w:t>
      </w:r>
      <w:r w:rsidR="00C04D14" w:rsidRPr="005C0E65">
        <w:rPr>
          <w:rFonts w:ascii="MetaOT-Norm" w:hAnsi="MetaOT-Norm" w:cs="Arial"/>
          <w:sz w:val="22"/>
          <w:szCs w:val="22"/>
        </w:rPr>
        <w:t>wachttijden aan de bars in de pauze</w:t>
      </w:r>
      <w:r w:rsidR="002F1E36" w:rsidRPr="005C0E65">
        <w:rPr>
          <w:rFonts w:ascii="MetaOT-Norm" w:hAnsi="MetaOT-Norm" w:cs="Arial"/>
          <w:sz w:val="22"/>
          <w:szCs w:val="22"/>
        </w:rPr>
        <w:t xml:space="preserve">s en het vergroten </w:t>
      </w:r>
      <w:r w:rsidR="003509D1" w:rsidRPr="005C0E65">
        <w:rPr>
          <w:rFonts w:ascii="MetaOT-Norm" w:hAnsi="MetaOT-Norm" w:cs="Arial"/>
          <w:sz w:val="22"/>
          <w:szCs w:val="22"/>
        </w:rPr>
        <w:t>van</w:t>
      </w:r>
      <w:r w:rsidR="002F1E36" w:rsidRPr="005C0E65">
        <w:rPr>
          <w:rFonts w:ascii="MetaOT-Norm" w:hAnsi="MetaOT-Norm" w:cs="Arial"/>
          <w:sz w:val="22"/>
          <w:szCs w:val="22"/>
        </w:rPr>
        <w:t xml:space="preserve"> het filmaanbod. </w:t>
      </w:r>
      <w:r w:rsidR="002F1E36" w:rsidRPr="005C0E65">
        <w:rPr>
          <w:rFonts w:ascii="MetaOT-Norm" w:hAnsi="MetaOT-Norm" w:cs="Arial"/>
          <w:sz w:val="22"/>
          <w:szCs w:val="22"/>
        </w:rPr>
        <w:br/>
      </w:r>
      <w:r w:rsidR="003509D1" w:rsidRPr="005C0E65">
        <w:rPr>
          <w:rFonts w:ascii="MetaOT-Norm" w:hAnsi="MetaOT-Norm" w:cs="Arial"/>
          <w:sz w:val="22"/>
          <w:szCs w:val="22"/>
        </w:rPr>
        <w:t xml:space="preserve">Een positief punt dat in alle onderzoeken tot uiting komt is de vriendelijkheid van het personeel, de snelheid waarmee men geholpen wordt en de duidelijkheid van </w:t>
      </w:r>
      <w:r w:rsidR="003D4C9C" w:rsidRPr="005C0E65">
        <w:rPr>
          <w:rFonts w:ascii="MetaOT-Norm" w:hAnsi="MetaOT-Norm" w:cs="Arial"/>
          <w:sz w:val="22"/>
          <w:szCs w:val="22"/>
        </w:rPr>
        <w:t>het verstrekken van informatie.</w:t>
      </w:r>
      <w:r w:rsidR="00446C06" w:rsidRPr="005C0E65">
        <w:rPr>
          <w:rFonts w:ascii="MetaOT-Norm" w:hAnsi="MetaOT-Norm" w:cs="Arial"/>
          <w:sz w:val="22"/>
          <w:szCs w:val="22"/>
        </w:rPr>
        <w:t xml:space="preserve"> </w:t>
      </w:r>
    </w:p>
    <w:p w14:paraId="6476B944" w14:textId="77777777" w:rsidR="003509D1" w:rsidRPr="005C0E65" w:rsidRDefault="003509D1">
      <w:pPr>
        <w:rPr>
          <w:rFonts w:ascii="MetaOT-Norm" w:hAnsi="MetaOT-Norm" w:cs="Arial"/>
          <w:b/>
          <w:sz w:val="22"/>
          <w:szCs w:val="22"/>
        </w:rPr>
      </w:pPr>
    </w:p>
    <w:p w14:paraId="1D3AF27F" w14:textId="673C3E8B" w:rsidR="00571629" w:rsidRPr="005C0E65" w:rsidRDefault="00571629">
      <w:pPr>
        <w:rPr>
          <w:rFonts w:ascii="MetaOT-Norm" w:hAnsi="MetaOT-Norm" w:cs="Arial"/>
          <w:b/>
          <w:sz w:val="22"/>
          <w:szCs w:val="22"/>
        </w:rPr>
      </w:pPr>
      <w:r w:rsidRPr="005C0E65">
        <w:rPr>
          <w:rFonts w:ascii="MetaOT-Norm" w:hAnsi="MetaOT-Norm" w:cs="Arial"/>
          <w:b/>
          <w:sz w:val="22"/>
          <w:szCs w:val="22"/>
        </w:rPr>
        <w:t>Focusgroepen uit het publiek</w:t>
      </w:r>
    </w:p>
    <w:p w14:paraId="7975AB4E" w14:textId="77777777" w:rsidR="00571629" w:rsidRPr="005C0E65" w:rsidRDefault="00571629">
      <w:pPr>
        <w:rPr>
          <w:rFonts w:ascii="MetaOT-Norm" w:hAnsi="MetaOT-Norm" w:cs="Arial"/>
          <w:b/>
          <w:sz w:val="22"/>
          <w:szCs w:val="22"/>
        </w:rPr>
      </w:pPr>
      <w:r w:rsidRPr="005C0E65">
        <w:rPr>
          <w:rFonts w:ascii="MetaOT-Norm" w:hAnsi="MetaOT-Norm" w:cs="Arial"/>
          <w:sz w:val="22"/>
          <w:szCs w:val="22"/>
        </w:rPr>
        <w:t xml:space="preserve">Naast het digitale tevredenheidsonderzoek wil De Leest </w:t>
      </w:r>
      <w:r w:rsidR="00B72AF9" w:rsidRPr="005C0E65">
        <w:rPr>
          <w:rFonts w:ascii="MetaOT-Norm" w:hAnsi="MetaOT-Norm" w:cs="Arial"/>
          <w:sz w:val="22"/>
          <w:szCs w:val="22"/>
        </w:rPr>
        <w:t xml:space="preserve">meer </w:t>
      </w:r>
      <w:r w:rsidRPr="005C0E65">
        <w:rPr>
          <w:rFonts w:ascii="MetaOT-Norm" w:hAnsi="MetaOT-Norm" w:cs="Arial"/>
          <w:sz w:val="22"/>
          <w:szCs w:val="22"/>
        </w:rPr>
        <w:t>in contact komen met haar publiek door in gesprek te gaan met focusgroepen</w:t>
      </w:r>
      <w:r w:rsidR="00BE6935">
        <w:rPr>
          <w:rFonts w:ascii="MetaOT-Norm" w:hAnsi="MetaOT-Norm" w:cs="Arial"/>
          <w:sz w:val="22"/>
          <w:szCs w:val="22"/>
        </w:rPr>
        <w:t>, om</w:t>
      </w:r>
      <w:r w:rsidRPr="005C0E65">
        <w:rPr>
          <w:rFonts w:ascii="MetaOT-Norm" w:hAnsi="MetaOT-Norm" w:cs="Arial"/>
          <w:sz w:val="22"/>
          <w:szCs w:val="22"/>
        </w:rPr>
        <w:t xml:space="preserve"> meer inzicht </w:t>
      </w:r>
      <w:r w:rsidR="00BE6935">
        <w:rPr>
          <w:rFonts w:ascii="MetaOT-Norm" w:hAnsi="MetaOT-Norm" w:cs="Arial"/>
          <w:sz w:val="22"/>
          <w:szCs w:val="22"/>
        </w:rPr>
        <w:t>te krijgen</w:t>
      </w:r>
      <w:r w:rsidRPr="005C0E65">
        <w:rPr>
          <w:rFonts w:ascii="MetaOT-Norm" w:hAnsi="MetaOT-Norm" w:cs="Arial"/>
          <w:sz w:val="22"/>
          <w:szCs w:val="22"/>
        </w:rPr>
        <w:t xml:space="preserve"> in de wensen en verwachtingen van het publiek.</w:t>
      </w:r>
      <w:r w:rsidR="00A245C8" w:rsidRPr="005C0E65">
        <w:rPr>
          <w:rFonts w:ascii="MetaOT-Norm" w:hAnsi="MetaOT-Norm" w:cs="Arial"/>
          <w:sz w:val="22"/>
          <w:szCs w:val="22"/>
        </w:rPr>
        <w:t xml:space="preserve"> Meer informatie hierover is te vinden in hoofdstuk 5. </w:t>
      </w:r>
    </w:p>
    <w:p w14:paraId="75F0AED1" w14:textId="77777777" w:rsidR="006C14C6" w:rsidRDefault="006C14C6">
      <w:pPr>
        <w:rPr>
          <w:rFonts w:ascii="MetaOT-Norm" w:hAnsi="MetaOT-Norm" w:cs="Arial"/>
          <w:b/>
          <w:sz w:val="28"/>
          <w:szCs w:val="28"/>
        </w:rPr>
      </w:pPr>
      <w:r>
        <w:rPr>
          <w:rFonts w:ascii="MetaOT-Norm" w:hAnsi="MetaOT-Norm" w:cs="Arial"/>
          <w:b/>
          <w:sz w:val="28"/>
          <w:szCs w:val="28"/>
        </w:rPr>
        <w:br w:type="page"/>
      </w:r>
    </w:p>
    <w:p w14:paraId="2D6F72DA" w14:textId="77777777" w:rsidR="00351627" w:rsidRPr="00E90630" w:rsidRDefault="00BB3C4F">
      <w:pPr>
        <w:rPr>
          <w:rFonts w:ascii="MetaOT-Norm" w:hAnsi="MetaOT-Norm" w:cs="Arial"/>
          <w:b/>
          <w:sz w:val="28"/>
          <w:szCs w:val="28"/>
        </w:rPr>
      </w:pPr>
      <w:r>
        <w:rPr>
          <w:rFonts w:ascii="MetaOT-Norm" w:hAnsi="MetaOT-Norm" w:cs="Arial"/>
          <w:b/>
          <w:sz w:val="28"/>
          <w:szCs w:val="28"/>
        </w:rPr>
        <w:lastRenderedPageBreak/>
        <w:t xml:space="preserve">2. </w:t>
      </w:r>
      <w:r w:rsidR="002A0970" w:rsidRPr="00E90630">
        <w:rPr>
          <w:rFonts w:ascii="MetaOT-Norm" w:hAnsi="MetaOT-Norm" w:cs="Arial"/>
          <w:b/>
          <w:sz w:val="28"/>
          <w:szCs w:val="28"/>
        </w:rPr>
        <w:t>Omgevingsanalyse</w:t>
      </w:r>
    </w:p>
    <w:p w14:paraId="2795D077" w14:textId="77777777" w:rsidR="00BE6935" w:rsidRDefault="00BE6935" w:rsidP="001E2788">
      <w:pPr>
        <w:rPr>
          <w:rFonts w:ascii="MetaOT-Norm" w:hAnsi="MetaOT-Norm" w:cs="Arial"/>
          <w:b/>
          <w:sz w:val="22"/>
          <w:szCs w:val="22"/>
        </w:rPr>
      </w:pPr>
    </w:p>
    <w:p w14:paraId="396B32B5" w14:textId="77777777" w:rsidR="00BE6935" w:rsidRDefault="000106A1">
      <w:pPr>
        <w:rPr>
          <w:rFonts w:ascii="MetaOT-Norm" w:hAnsi="MetaOT-Norm" w:cs="Arial"/>
          <w:b/>
          <w:sz w:val="22"/>
          <w:szCs w:val="22"/>
        </w:rPr>
      </w:pPr>
      <w:r w:rsidRPr="005C0E65">
        <w:rPr>
          <w:rFonts w:ascii="MetaOT-Norm" w:hAnsi="MetaOT-Norm" w:cs="Arial"/>
          <w:b/>
          <w:sz w:val="22"/>
          <w:szCs w:val="22"/>
        </w:rPr>
        <w:t>2.1</w:t>
      </w:r>
      <w:r w:rsidRPr="005C0E65">
        <w:rPr>
          <w:rFonts w:ascii="MetaOT-Norm" w:hAnsi="MetaOT-Norm" w:cs="Arial"/>
          <w:sz w:val="22"/>
          <w:szCs w:val="22"/>
        </w:rPr>
        <w:t xml:space="preserve"> </w:t>
      </w:r>
      <w:r w:rsidR="00BE6935" w:rsidRPr="00E90630">
        <w:rPr>
          <w:rFonts w:ascii="MetaOT-Norm" w:hAnsi="MetaOT-Norm" w:cs="Arial"/>
          <w:b/>
          <w:sz w:val="22"/>
          <w:szCs w:val="22"/>
          <w:u w:val="single"/>
        </w:rPr>
        <w:t>Verzorgingsgebied</w:t>
      </w:r>
      <w:r w:rsidR="00BE6935">
        <w:rPr>
          <w:rFonts w:ascii="MetaOT-Norm" w:hAnsi="MetaOT-Norm" w:cs="Arial"/>
          <w:sz w:val="22"/>
          <w:szCs w:val="22"/>
        </w:rPr>
        <w:br/>
      </w:r>
      <w:r w:rsidR="001E2788" w:rsidRPr="005C0E65">
        <w:rPr>
          <w:rFonts w:ascii="MetaOT-Norm" w:hAnsi="MetaOT-Norm" w:cs="Arial"/>
          <w:sz w:val="22"/>
          <w:szCs w:val="22"/>
        </w:rPr>
        <w:t xml:space="preserve">Het primaire verzorgingsgebied van Theater De Leest zijn de gemeentes </w:t>
      </w:r>
      <w:r w:rsidR="001E2788" w:rsidRPr="005C0E65">
        <w:rPr>
          <w:rFonts w:ascii="MetaOT-Norm" w:hAnsi="MetaOT-Norm" w:cs="Arial"/>
          <w:b/>
          <w:bCs/>
          <w:sz w:val="22"/>
          <w:szCs w:val="22"/>
        </w:rPr>
        <w:t>Waalwijk</w:t>
      </w:r>
      <w:r w:rsidR="001E2788" w:rsidRPr="005C0E65">
        <w:rPr>
          <w:rFonts w:ascii="MetaOT-Norm" w:hAnsi="MetaOT-Norm" w:cs="Arial"/>
          <w:sz w:val="22"/>
          <w:szCs w:val="22"/>
        </w:rPr>
        <w:t xml:space="preserve"> (Waalwijk, Waspik en Sprang</w:t>
      </w:r>
      <w:r w:rsidR="00753A6A" w:rsidRPr="005C0E65">
        <w:rPr>
          <w:rFonts w:ascii="MetaOT-Norm" w:hAnsi="MetaOT-Norm" w:cs="Arial"/>
          <w:sz w:val="22"/>
          <w:szCs w:val="22"/>
        </w:rPr>
        <w:t>-</w:t>
      </w:r>
      <w:r w:rsidR="001E2788" w:rsidRPr="005C0E65">
        <w:rPr>
          <w:rFonts w:ascii="MetaOT-Norm" w:hAnsi="MetaOT-Norm" w:cs="Arial"/>
          <w:sz w:val="22"/>
          <w:szCs w:val="22"/>
        </w:rPr>
        <w:t xml:space="preserve">Capelle), </w:t>
      </w:r>
      <w:r w:rsidR="001E2788" w:rsidRPr="005C0E65">
        <w:rPr>
          <w:rFonts w:ascii="MetaOT-Norm" w:hAnsi="MetaOT-Norm" w:cs="Arial"/>
          <w:b/>
          <w:bCs/>
          <w:sz w:val="22"/>
          <w:szCs w:val="22"/>
        </w:rPr>
        <w:t>Heusden</w:t>
      </w:r>
      <w:r w:rsidR="001E2788" w:rsidRPr="005C0E65">
        <w:rPr>
          <w:rFonts w:ascii="MetaOT-Norm" w:hAnsi="MetaOT-Norm" w:cs="Arial"/>
          <w:sz w:val="22"/>
          <w:szCs w:val="22"/>
        </w:rPr>
        <w:t xml:space="preserve"> (Heusden, Drunen, Vlijmen) en </w:t>
      </w:r>
      <w:r w:rsidR="001E2788" w:rsidRPr="005C0E65">
        <w:rPr>
          <w:rFonts w:ascii="MetaOT-Norm" w:hAnsi="MetaOT-Norm" w:cs="Arial"/>
          <w:b/>
          <w:bCs/>
          <w:sz w:val="22"/>
          <w:szCs w:val="22"/>
        </w:rPr>
        <w:t>Loon op Zand</w:t>
      </w:r>
      <w:r w:rsidR="001E2788" w:rsidRPr="005C0E65">
        <w:rPr>
          <w:rFonts w:ascii="MetaOT-Norm" w:hAnsi="MetaOT-Norm" w:cs="Arial"/>
          <w:sz w:val="22"/>
          <w:szCs w:val="22"/>
        </w:rPr>
        <w:t xml:space="preserve"> (Loon op Zand, Kaatsheuvel en </w:t>
      </w:r>
      <w:r w:rsidR="00753A6A" w:rsidRPr="005C0E65">
        <w:rPr>
          <w:rFonts w:ascii="MetaOT-Norm" w:hAnsi="MetaOT-Norm" w:cs="Arial"/>
          <w:sz w:val="22"/>
          <w:szCs w:val="22"/>
        </w:rPr>
        <w:t>D</w:t>
      </w:r>
      <w:r w:rsidR="001E2788" w:rsidRPr="005C0E65">
        <w:rPr>
          <w:rFonts w:ascii="MetaOT-Norm" w:hAnsi="MetaOT-Norm" w:cs="Arial"/>
          <w:sz w:val="22"/>
          <w:szCs w:val="22"/>
        </w:rPr>
        <w:t>e Moer)</w:t>
      </w:r>
      <w:r w:rsidR="00446C06" w:rsidRPr="005C0E65">
        <w:rPr>
          <w:rFonts w:ascii="MetaOT-Norm" w:hAnsi="MetaOT-Norm" w:cs="Arial"/>
          <w:sz w:val="22"/>
          <w:szCs w:val="22"/>
        </w:rPr>
        <w:t xml:space="preserve">. Met name uit </w:t>
      </w:r>
      <w:r w:rsidR="006E0F63" w:rsidRPr="005C0E65">
        <w:rPr>
          <w:rFonts w:ascii="MetaOT-Norm" w:hAnsi="MetaOT-Norm" w:cs="Arial"/>
          <w:sz w:val="22"/>
          <w:szCs w:val="22"/>
        </w:rPr>
        <w:t xml:space="preserve">de plaatsen Waalwijk, Drunen en Kaatsheuvel komen relatief veel bezoekers. </w:t>
      </w:r>
      <w:r w:rsidR="00BE6935">
        <w:rPr>
          <w:rFonts w:ascii="MetaOT-Norm" w:hAnsi="MetaOT-Norm" w:cs="Arial"/>
          <w:sz w:val="22"/>
          <w:szCs w:val="22"/>
        </w:rPr>
        <w:br/>
      </w:r>
    </w:p>
    <w:p w14:paraId="60851C8C" w14:textId="77777777" w:rsidR="008A1E65" w:rsidRPr="005C0E65" w:rsidRDefault="002F57A7">
      <w:pPr>
        <w:rPr>
          <w:rFonts w:ascii="MetaOT-Norm" w:hAnsi="MetaOT-Norm" w:cs="Arial"/>
          <w:b/>
          <w:sz w:val="22"/>
          <w:szCs w:val="22"/>
        </w:rPr>
      </w:pPr>
      <w:r w:rsidRPr="005C0E65">
        <w:rPr>
          <w:rFonts w:ascii="MetaOT-Norm" w:hAnsi="MetaOT-Norm" w:cs="Arial"/>
          <w:b/>
          <w:sz w:val="22"/>
          <w:szCs w:val="22"/>
        </w:rPr>
        <w:t xml:space="preserve">2.2 </w:t>
      </w:r>
      <w:r w:rsidR="00BE6935" w:rsidRPr="00E90630">
        <w:rPr>
          <w:rFonts w:ascii="MetaOT-Norm" w:hAnsi="MetaOT-Norm" w:cs="Arial"/>
          <w:b/>
          <w:sz w:val="22"/>
          <w:szCs w:val="22"/>
          <w:u w:val="single"/>
        </w:rPr>
        <w:t>B</w:t>
      </w:r>
      <w:r w:rsidRPr="00E90630">
        <w:rPr>
          <w:rFonts w:ascii="MetaOT-Norm" w:hAnsi="MetaOT-Norm" w:cs="Arial"/>
          <w:b/>
          <w:sz w:val="22"/>
          <w:szCs w:val="22"/>
          <w:u w:val="single"/>
        </w:rPr>
        <w:t>evolking</w:t>
      </w:r>
      <w:r w:rsidRPr="005C0E65">
        <w:rPr>
          <w:rFonts w:ascii="MetaOT-Norm" w:hAnsi="MetaOT-Norm" w:cs="Arial"/>
          <w:b/>
          <w:sz w:val="22"/>
          <w:szCs w:val="22"/>
        </w:rPr>
        <w:t xml:space="preserve"> </w:t>
      </w:r>
    </w:p>
    <w:p w14:paraId="6DA51C0B" w14:textId="77777777" w:rsidR="00246EF9" w:rsidRPr="005C0E65" w:rsidRDefault="002F57A7">
      <w:pPr>
        <w:rPr>
          <w:rFonts w:ascii="MetaOT-Norm" w:hAnsi="MetaOT-Norm" w:cs="Arial"/>
          <w:sz w:val="22"/>
          <w:szCs w:val="22"/>
        </w:rPr>
      </w:pPr>
      <w:r w:rsidRPr="005C0E65">
        <w:rPr>
          <w:rFonts w:ascii="MetaOT-Norm" w:hAnsi="MetaOT-Norm" w:cs="Arial"/>
          <w:sz w:val="22"/>
          <w:szCs w:val="22"/>
        </w:rPr>
        <w:t xml:space="preserve">In </w:t>
      </w:r>
      <w:r w:rsidR="00A620E6" w:rsidRPr="005C0E65">
        <w:rPr>
          <w:rFonts w:ascii="MetaOT-Norm" w:hAnsi="MetaOT-Norm" w:cs="Arial"/>
          <w:sz w:val="22"/>
          <w:szCs w:val="22"/>
        </w:rPr>
        <w:t>de tabel</w:t>
      </w:r>
      <w:r w:rsidR="00B51E28" w:rsidRPr="005C0E65">
        <w:rPr>
          <w:rFonts w:ascii="MetaOT-Norm" w:hAnsi="MetaOT-Norm" w:cs="Arial"/>
          <w:sz w:val="22"/>
          <w:szCs w:val="22"/>
        </w:rPr>
        <w:t xml:space="preserve"> in </w:t>
      </w:r>
      <w:r w:rsidR="00B51E28" w:rsidRPr="006C14C6">
        <w:rPr>
          <w:rFonts w:ascii="MetaOT-Norm" w:hAnsi="MetaOT-Norm" w:cs="Arial"/>
          <w:sz w:val="22"/>
          <w:szCs w:val="22"/>
        </w:rPr>
        <w:t>bijlage 4</w:t>
      </w:r>
      <w:r w:rsidR="00A620E6" w:rsidRPr="005C0E65">
        <w:rPr>
          <w:rFonts w:ascii="MetaOT-Norm" w:hAnsi="MetaOT-Norm" w:cs="Arial"/>
          <w:sz w:val="22"/>
          <w:szCs w:val="22"/>
        </w:rPr>
        <w:t xml:space="preserve"> </w:t>
      </w:r>
      <w:r w:rsidRPr="005C0E65">
        <w:rPr>
          <w:rFonts w:ascii="MetaOT-Norm" w:hAnsi="MetaOT-Norm" w:cs="Arial"/>
          <w:sz w:val="22"/>
          <w:szCs w:val="22"/>
        </w:rPr>
        <w:t xml:space="preserve">zijn gegevens als leeftijd, opleiding en </w:t>
      </w:r>
      <w:r w:rsidR="00A620E6" w:rsidRPr="005C0E65">
        <w:rPr>
          <w:rFonts w:ascii="MetaOT-Norm" w:hAnsi="MetaOT-Norm" w:cs="Arial"/>
          <w:sz w:val="22"/>
          <w:szCs w:val="22"/>
        </w:rPr>
        <w:t>herkomst</w:t>
      </w:r>
      <w:r w:rsidR="00914F8C" w:rsidRPr="005C0E65">
        <w:rPr>
          <w:rFonts w:ascii="MetaOT-Norm" w:hAnsi="MetaOT-Norm" w:cs="Arial"/>
          <w:sz w:val="22"/>
          <w:szCs w:val="22"/>
        </w:rPr>
        <w:t xml:space="preserve"> van de bevolking in kaart gebracht. </w:t>
      </w:r>
      <w:r w:rsidR="003E3AE5" w:rsidRPr="005C0E65">
        <w:rPr>
          <w:rFonts w:ascii="MetaOT-Norm" w:hAnsi="MetaOT-Norm" w:cs="Arial"/>
          <w:sz w:val="22"/>
          <w:szCs w:val="22"/>
        </w:rPr>
        <w:t xml:space="preserve">Uit de </w:t>
      </w:r>
      <w:r w:rsidR="00B02200" w:rsidRPr="005C0E65">
        <w:rPr>
          <w:rFonts w:ascii="MetaOT-Norm" w:hAnsi="MetaOT-Norm" w:cs="Arial"/>
          <w:sz w:val="22"/>
          <w:szCs w:val="22"/>
        </w:rPr>
        <w:t xml:space="preserve">vergelijking met de landelijke gegevens blijkt dat de bevolking van het verzorgingsgebied relatief oud is. Het aantal inwoners van </w:t>
      </w:r>
      <w:r w:rsidR="00D5481D" w:rsidRPr="005C0E65">
        <w:rPr>
          <w:rFonts w:ascii="MetaOT-Norm" w:hAnsi="MetaOT-Norm" w:cs="Arial"/>
          <w:sz w:val="22"/>
          <w:szCs w:val="22"/>
        </w:rPr>
        <w:t xml:space="preserve">65 jaar en ouder in Waalwijk is  17,01% en in Loon op Zand 17,34 % (landelijk 15,58%). In Heusden is het aantal inwoners van 65 jaar en ouder </w:t>
      </w:r>
      <w:r w:rsidR="00246EF9" w:rsidRPr="005C0E65">
        <w:rPr>
          <w:rFonts w:ascii="MetaOT-Norm" w:hAnsi="MetaOT-Norm" w:cs="Arial"/>
          <w:sz w:val="22"/>
          <w:szCs w:val="22"/>
        </w:rPr>
        <w:t xml:space="preserve">nauwelijks afwijkend van </w:t>
      </w:r>
      <w:r w:rsidR="00D5481D" w:rsidRPr="005C0E65">
        <w:rPr>
          <w:rFonts w:ascii="MetaOT-Norm" w:hAnsi="MetaOT-Norm" w:cs="Arial"/>
          <w:sz w:val="22"/>
          <w:szCs w:val="22"/>
        </w:rPr>
        <w:t>landelijk, na</w:t>
      </w:r>
      <w:r w:rsidR="007A619B" w:rsidRPr="005C0E65">
        <w:rPr>
          <w:rFonts w:ascii="MetaOT-Norm" w:hAnsi="MetaOT-Norm" w:cs="Arial"/>
          <w:sz w:val="22"/>
          <w:szCs w:val="22"/>
        </w:rPr>
        <w:t>melijk 15,62%.</w:t>
      </w:r>
      <w:r w:rsidR="00246EF9" w:rsidRPr="005C0E65">
        <w:rPr>
          <w:rFonts w:ascii="MetaOT-Norm" w:hAnsi="MetaOT-Norm" w:cs="Arial"/>
          <w:sz w:val="22"/>
          <w:szCs w:val="22"/>
        </w:rPr>
        <w:t xml:space="preserve"> W</w:t>
      </w:r>
      <w:r w:rsidR="003E3AE5" w:rsidRPr="005C0E65">
        <w:rPr>
          <w:rFonts w:ascii="MetaOT-Norm" w:hAnsi="MetaOT-Norm" w:cs="Arial"/>
          <w:sz w:val="22"/>
          <w:szCs w:val="22"/>
        </w:rPr>
        <w:t>at betreft het opleidingsniveau scor</w:t>
      </w:r>
      <w:r w:rsidR="00246EF9" w:rsidRPr="005C0E65">
        <w:rPr>
          <w:rFonts w:ascii="MetaOT-Norm" w:hAnsi="MetaOT-Norm" w:cs="Arial"/>
          <w:sz w:val="22"/>
          <w:szCs w:val="22"/>
        </w:rPr>
        <w:t xml:space="preserve">en </w:t>
      </w:r>
      <w:r w:rsidR="003E3AE5" w:rsidRPr="005C0E65">
        <w:rPr>
          <w:rFonts w:ascii="MetaOT-Norm" w:hAnsi="MetaOT-Norm" w:cs="Arial"/>
          <w:sz w:val="22"/>
          <w:szCs w:val="22"/>
        </w:rPr>
        <w:t>Waalwijk</w:t>
      </w:r>
      <w:r w:rsidR="00246EF9" w:rsidRPr="005C0E65">
        <w:rPr>
          <w:rFonts w:ascii="MetaOT-Norm" w:hAnsi="MetaOT-Norm" w:cs="Arial"/>
          <w:sz w:val="22"/>
          <w:szCs w:val="22"/>
        </w:rPr>
        <w:t xml:space="preserve"> en Heusden laag. </w:t>
      </w:r>
      <w:r w:rsidR="003E3AE5" w:rsidRPr="005C0E65">
        <w:rPr>
          <w:rFonts w:ascii="MetaOT-Norm" w:hAnsi="MetaOT-Norm" w:cs="Arial"/>
          <w:sz w:val="22"/>
          <w:szCs w:val="22"/>
        </w:rPr>
        <w:t>Het aantal hoogopgeleide</w:t>
      </w:r>
      <w:r w:rsidR="00B72AF9" w:rsidRPr="005C0E65">
        <w:rPr>
          <w:rFonts w:ascii="MetaOT-Norm" w:hAnsi="MetaOT-Norm" w:cs="Arial"/>
          <w:sz w:val="22"/>
          <w:szCs w:val="22"/>
        </w:rPr>
        <w:t>n</w:t>
      </w:r>
      <w:r w:rsidR="003E3AE5" w:rsidRPr="005C0E65">
        <w:rPr>
          <w:rFonts w:ascii="MetaOT-Norm" w:hAnsi="MetaOT-Norm" w:cs="Arial"/>
          <w:sz w:val="22"/>
          <w:szCs w:val="22"/>
        </w:rPr>
        <w:t xml:space="preserve"> </w:t>
      </w:r>
      <w:r w:rsidR="00246EF9" w:rsidRPr="005C0E65">
        <w:rPr>
          <w:rFonts w:ascii="MetaOT-Norm" w:hAnsi="MetaOT-Norm" w:cs="Arial"/>
          <w:sz w:val="22"/>
          <w:szCs w:val="22"/>
        </w:rPr>
        <w:t>in Waalwijk is 20% en in Heusden 17,24% (landelijk 27,82%). De opleidingsgegevens van de inwoners van Loon op Zand zijn niet beschikbaar</w:t>
      </w:r>
      <w:r w:rsidR="00BE6935">
        <w:rPr>
          <w:rFonts w:ascii="MetaOT-Norm" w:hAnsi="MetaOT-Norm" w:cs="Arial"/>
          <w:sz w:val="22"/>
          <w:szCs w:val="22"/>
        </w:rPr>
        <w:t>, maar</w:t>
      </w:r>
      <w:r w:rsidR="00246EF9" w:rsidRPr="005C0E65">
        <w:rPr>
          <w:rFonts w:ascii="MetaOT-Norm" w:hAnsi="MetaOT-Norm" w:cs="Arial"/>
          <w:sz w:val="22"/>
          <w:szCs w:val="22"/>
        </w:rPr>
        <w:t xml:space="preserve"> zullen waarschijnlijk niet veel afwijken van Waalwijk en </w:t>
      </w:r>
      <w:r w:rsidR="00420260" w:rsidRPr="005C0E65">
        <w:rPr>
          <w:rFonts w:ascii="MetaOT-Norm" w:hAnsi="MetaOT-Norm" w:cs="Arial"/>
          <w:sz w:val="22"/>
          <w:szCs w:val="22"/>
        </w:rPr>
        <w:t>Heusden</w:t>
      </w:r>
      <w:r w:rsidR="00246EF9" w:rsidRPr="005C0E65">
        <w:rPr>
          <w:rFonts w:ascii="MetaOT-Norm" w:hAnsi="MetaOT-Norm" w:cs="Arial"/>
          <w:sz w:val="22"/>
          <w:szCs w:val="22"/>
        </w:rPr>
        <w:t xml:space="preserve">. </w:t>
      </w:r>
    </w:p>
    <w:p w14:paraId="7231D57E" w14:textId="77777777" w:rsidR="007A619B" w:rsidRPr="005C0E65" w:rsidRDefault="00246EF9">
      <w:pPr>
        <w:rPr>
          <w:rFonts w:ascii="MetaOT-Norm" w:hAnsi="MetaOT-Norm" w:cs="Arial"/>
          <w:sz w:val="22"/>
          <w:szCs w:val="22"/>
        </w:rPr>
      </w:pPr>
      <w:r w:rsidRPr="005C0E65">
        <w:rPr>
          <w:rFonts w:ascii="MetaOT-Norm" w:hAnsi="MetaOT-Norm" w:cs="Arial"/>
          <w:sz w:val="22"/>
          <w:szCs w:val="22"/>
        </w:rPr>
        <w:t>Aangezien opleidingsniveau bepalend is voor theaterbezoek (</w:t>
      </w:r>
      <w:r w:rsidR="00753A6A" w:rsidRPr="005C0E65">
        <w:rPr>
          <w:rFonts w:ascii="MetaOT-Norm" w:hAnsi="MetaOT-Norm" w:cs="Arial"/>
          <w:sz w:val="22"/>
          <w:szCs w:val="22"/>
        </w:rPr>
        <w:t xml:space="preserve">meer </w:t>
      </w:r>
      <w:r w:rsidR="005B38FC" w:rsidRPr="005C0E65">
        <w:rPr>
          <w:rFonts w:ascii="MetaOT-Norm" w:hAnsi="MetaOT-Norm" w:cs="Arial"/>
          <w:sz w:val="22"/>
          <w:szCs w:val="22"/>
        </w:rPr>
        <w:t>hoger opgeleiden</w:t>
      </w:r>
      <w:r w:rsidR="00BE6935">
        <w:rPr>
          <w:rFonts w:ascii="MetaOT-Norm" w:hAnsi="MetaOT-Norm" w:cs="Arial"/>
          <w:sz w:val="22"/>
          <w:szCs w:val="22"/>
        </w:rPr>
        <w:t xml:space="preserve"> bezoeken</w:t>
      </w:r>
      <w:r w:rsidR="00753A6A" w:rsidRPr="005C0E65">
        <w:rPr>
          <w:rFonts w:ascii="MetaOT-Norm" w:hAnsi="MetaOT-Norm" w:cs="Arial"/>
          <w:sz w:val="22"/>
          <w:szCs w:val="22"/>
        </w:rPr>
        <w:t xml:space="preserve"> het theater </w:t>
      </w:r>
      <w:r w:rsidR="005B38FC" w:rsidRPr="005C0E65">
        <w:rPr>
          <w:rFonts w:ascii="MetaOT-Norm" w:hAnsi="MetaOT-Norm" w:cs="Arial"/>
          <w:sz w:val="22"/>
          <w:szCs w:val="22"/>
        </w:rPr>
        <w:t>dan lager opgeleiden</w:t>
      </w:r>
      <w:r w:rsidRPr="005C0E65">
        <w:rPr>
          <w:rFonts w:ascii="MetaOT-Norm" w:hAnsi="MetaOT-Norm" w:cs="Arial"/>
          <w:sz w:val="22"/>
          <w:szCs w:val="22"/>
        </w:rPr>
        <w:t xml:space="preserve">) </w:t>
      </w:r>
      <w:r w:rsidR="007A619B" w:rsidRPr="005C0E65">
        <w:rPr>
          <w:rFonts w:ascii="MetaOT-Norm" w:hAnsi="MetaOT-Norm" w:cs="Arial"/>
          <w:sz w:val="22"/>
          <w:szCs w:val="22"/>
        </w:rPr>
        <w:t>wordt hier rekening mee gehouden bij het samenstellen van het programma</w:t>
      </w:r>
      <w:r w:rsidR="006E0F63" w:rsidRPr="005C0E65">
        <w:rPr>
          <w:rFonts w:ascii="MetaOT-Norm" w:hAnsi="MetaOT-Norm" w:cs="Arial"/>
          <w:sz w:val="22"/>
          <w:szCs w:val="22"/>
        </w:rPr>
        <w:t xml:space="preserve"> van Theater De Leest</w:t>
      </w:r>
      <w:r w:rsidR="007A619B" w:rsidRPr="005C0E65">
        <w:rPr>
          <w:rFonts w:ascii="MetaOT-Norm" w:hAnsi="MetaOT-Norm" w:cs="Arial"/>
          <w:sz w:val="22"/>
          <w:szCs w:val="22"/>
        </w:rPr>
        <w:t xml:space="preserve">. </w:t>
      </w:r>
    </w:p>
    <w:p w14:paraId="7CD83A95" w14:textId="77777777" w:rsidR="007A619B" w:rsidRPr="005C0E65" w:rsidRDefault="007A619B">
      <w:pPr>
        <w:rPr>
          <w:rFonts w:ascii="MetaOT-Norm" w:hAnsi="MetaOT-Norm" w:cs="Arial"/>
          <w:sz w:val="22"/>
          <w:szCs w:val="22"/>
        </w:rPr>
      </w:pPr>
    </w:p>
    <w:p w14:paraId="20CE415B" w14:textId="41816A4D" w:rsidR="006B7772" w:rsidRPr="005C0E65" w:rsidRDefault="00B73218">
      <w:pPr>
        <w:rPr>
          <w:rFonts w:ascii="MetaOT-Norm" w:hAnsi="MetaOT-Norm" w:cs="Arial"/>
          <w:sz w:val="22"/>
          <w:szCs w:val="22"/>
        </w:rPr>
      </w:pPr>
      <w:r w:rsidRPr="005C0E65">
        <w:rPr>
          <w:rFonts w:ascii="MetaOT-Norm" w:hAnsi="MetaOT-Norm" w:cs="Arial"/>
          <w:sz w:val="22"/>
          <w:szCs w:val="22"/>
        </w:rPr>
        <w:t xml:space="preserve">Wat betreft de afkomst van de bevolking van het verzorgingsgebied van Theater De Leest kan worden gesteld dat de </w:t>
      </w:r>
      <w:r w:rsidR="007A619B" w:rsidRPr="005C0E65">
        <w:rPr>
          <w:rFonts w:ascii="MetaOT-Norm" w:hAnsi="MetaOT-Norm" w:cs="Arial"/>
          <w:sz w:val="22"/>
          <w:szCs w:val="22"/>
        </w:rPr>
        <w:t xml:space="preserve">allochtone </w:t>
      </w:r>
      <w:r w:rsidRPr="005C0E65">
        <w:rPr>
          <w:rFonts w:ascii="MetaOT-Norm" w:hAnsi="MetaOT-Norm" w:cs="Arial"/>
          <w:sz w:val="22"/>
          <w:szCs w:val="22"/>
        </w:rPr>
        <w:t xml:space="preserve">bevolkingsgroep </w:t>
      </w:r>
      <w:r w:rsidR="007A619B" w:rsidRPr="005C0E65">
        <w:rPr>
          <w:rFonts w:ascii="MetaOT-Norm" w:hAnsi="MetaOT-Norm" w:cs="Arial"/>
          <w:sz w:val="22"/>
          <w:szCs w:val="22"/>
        </w:rPr>
        <w:t>minder s</w:t>
      </w:r>
      <w:r w:rsidRPr="005C0E65">
        <w:rPr>
          <w:rFonts w:ascii="MetaOT-Norm" w:hAnsi="MetaOT-Norm" w:cs="Arial"/>
          <w:sz w:val="22"/>
          <w:szCs w:val="22"/>
        </w:rPr>
        <w:t>terk is vertegenwoordigd vergeleken met de landelijke cijfers.</w:t>
      </w:r>
      <w:r w:rsidR="00FE49C8">
        <w:rPr>
          <w:rFonts w:ascii="MetaOT-Norm" w:hAnsi="MetaOT-Norm" w:cs="Arial"/>
          <w:sz w:val="22"/>
          <w:szCs w:val="22"/>
        </w:rPr>
        <w:t xml:space="preserve"> </w:t>
      </w:r>
      <w:r w:rsidRPr="005C0E65">
        <w:rPr>
          <w:rFonts w:ascii="MetaOT-Norm" w:hAnsi="MetaOT-Norm" w:cs="Arial"/>
          <w:sz w:val="22"/>
          <w:szCs w:val="22"/>
        </w:rPr>
        <w:t xml:space="preserve">In Waalwijk bestaat de bevolking </w:t>
      </w:r>
      <w:r w:rsidR="00B51E28" w:rsidRPr="005C0E65">
        <w:rPr>
          <w:rFonts w:ascii="MetaOT-Norm" w:hAnsi="MetaOT-Norm" w:cs="Arial"/>
          <w:sz w:val="22"/>
          <w:szCs w:val="22"/>
        </w:rPr>
        <w:t xml:space="preserve">voor </w:t>
      </w:r>
      <w:r w:rsidR="00ED0068" w:rsidRPr="005C0E65">
        <w:rPr>
          <w:rFonts w:ascii="MetaOT-Norm" w:hAnsi="MetaOT-Norm" w:cs="Arial"/>
          <w:sz w:val="22"/>
          <w:szCs w:val="22"/>
        </w:rPr>
        <w:t xml:space="preserve">14,35 </w:t>
      </w:r>
      <w:r w:rsidRPr="005C0E65">
        <w:rPr>
          <w:rFonts w:ascii="MetaOT-Norm" w:hAnsi="MetaOT-Norm" w:cs="Arial"/>
          <w:sz w:val="22"/>
          <w:szCs w:val="22"/>
        </w:rPr>
        <w:t xml:space="preserve">% </w:t>
      </w:r>
      <w:r w:rsidR="00ED0068" w:rsidRPr="005C0E65">
        <w:rPr>
          <w:rFonts w:ascii="MetaOT-Norm" w:hAnsi="MetaOT-Norm" w:cs="Arial"/>
          <w:sz w:val="22"/>
          <w:szCs w:val="22"/>
        </w:rPr>
        <w:t>uit allochtonen</w:t>
      </w:r>
      <w:r w:rsidR="00BE6935">
        <w:rPr>
          <w:rFonts w:ascii="MetaOT-Norm" w:hAnsi="MetaOT-Norm" w:cs="Arial"/>
          <w:sz w:val="22"/>
          <w:szCs w:val="22"/>
        </w:rPr>
        <w:t>,</w:t>
      </w:r>
      <w:r w:rsidRPr="005C0E65">
        <w:rPr>
          <w:rFonts w:ascii="MetaOT-Norm" w:hAnsi="MetaOT-Norm" w:cs="Arial"/>
          <w:sz w:val="22"/>
          <w:szCs w:val="22"/>
        </w:rPr>
        <w:t xml:space="preserve"> in Heusden </w:t>
      </w:r>
      <w:r w:rsidR="00ED0068" w:rsidRPr="005C0E65">
        <w:rPr>
          <w:rFonts w:ascii="MetaOT-Norm" w:hAnsi="MetaOT-Norm" w:cs="Arial"/>
          <w:sz w:val="22"/>
          <w:szCs w:val="22"/>
        </w:rPr>
        <w:t xml:space="preserve">voor 11,66 </w:t>
      </w:r>
      <w:r w:rsidRPr="005C0E65">
        <w:rPr>
          <w:rFonts w:ascii="MetaOT-Norm" w:hAnsi="MetaOT-Norm" w:cs="Arial"/>
          <w:sz w:val="22"/>
          <w:szCs w:val="22"/>
        </w:rPr>
        <w:t xml:space="preserve">% en in Loon op Zand </w:t>
      </w:r>
      <w:r w:rsidR="00ED0068" w:rsidRPr="005C0E65">
        <w:rPr>
          <w:rFonts w:ascii="MetaOT-Norm" w:hAnsi="MetaOT-Norm" w:cs="Arial"/>
          <w:sz w:val="22"/>
          <w:szCs w:val="22"/>
        </w:rPr>
        <w:t xml:space="preserve">voor 8,83 %. </w:t>
      </w:r>
      <w:r w:rsidRPr="005C0E65">
        <w:rPr>
          <w:rFonts w:ascii="MetaOT-Norm" w:hAnsi="MetaOT-Norm" w:cs="Arial"/>
          <w:sz w:val="22"/>
          <w:szCs w:val="22"/>
        </w:rPr>
        <w:t xml:space="preserve">Landelijk gaat het om </w:t>
      </w:r>
      <w:r w:rsidR="00ED0068" w:rsidRPr="005C0E65">
        <w:rPr>
          <w:rFonts w:ascii="MetaOT-Norm" w:hAnsi="MetaOT-Norm" w:cs="Arial"/>
          <w:sz w:val="22"/>
          <w:szCs w:val="22"/>
        </w:rPr>
        <w:t xml:space="preserve">20,57 </w:t>
      </w:r>
      <w:r w:rsidRPr="005C0E65">
        <w:rPr>
          <w:rFonts w:ascii="MetaOT-Norm" w:hAnsi="MetaOT-Norm" w:cs="Arial"/>
          <w:sz w:val="22"/>
          <w:szCs w:val="22"/>
        </w:rPr>
        <w:t xml:space="preserve">%. </w:t>
      </w:r>
    </w:p>
    <w:p w14:paraId="23AE0D89" w14:textId="77777777" w:rsidR="00BE6935" w:rsidRDefault="00B73218">
      <w:pPr>
        <w:rPr>
          <w:rFonts w:ascii="MetaOT-Norm" w:hAnsi="MetaOT-Norm" w:cs="Arial"/>
          <w:sz w:val="22"/>
          <w:szCs w:val="22"/>
        </w:rPr>
      </w:pPr>
      <w:r w:rsidRPr="005C0E65">
        <w:rPr>
          <w:rFonts w:ascii="MetaOT-Norm" w:hAnsi="MetaOT-Norm" w:cs="Arial"/>
          <w:sz w:val="22"/>
          <w:szCs w:val="22"/>
        </w:rPr>
        <w:t>In Waalwijk</w:t>
      </w:r>
      <w:r w:rsidR="005B38FC" w:rsidRPr="005C0E65">
        <w:rPr>
          <w:rFonts w:ascii="MetaOT-Norm" w:hAnsi="MetaOT-Norm" w:cs="Arial"/>
          <w:sz w:val="22"/>
          <w:szCs w:val="22"/>
        </w:rPr>
        <w:t>, Heusden en Loon op Zand</w:t>
      </w:r>
      <w:r w:rsidRPr="005C0E65">
        <w:rPr>
          <w:rFonts w:ascii="MetaOT-Norm" w:hAnsi="MetaOT-Norm" w:cs="Arial"/>
          <w:sz w:val="22"/>
          <w:szCs w:val="22"/>
        </w:rPr>
        <w:t xml:space="preserve"> zijn de </w:t>
      </w:r>
      <w:r w:rsidR="00816AB6" w:rsidRPr="005C0E65">
        <w:rPr>
          <w:rFonts w:ascii="MetaOT-Norm" w:hAnsi="MetaOT-Norm" w:cs="Arial"/>
          <w:sz w:val="22"/>
          <w:szCs w:val="22"/>
        </w:rPr>
        <w:t>meeste allochtonen</w:t>
      </w:r>
      <w:r w:rsidR="006B7772" w:rsidRPr="005C0E65">
        <w:rPr>
          <w:rFonts w:ascii="MetaOT-Norm" w:hAnsi="MetaOT-Norm" w:cs="Arial"/>
          <w:sz w:val="22"/>
          <w:szCs w:val="22"/>
        </w:rPr>
        <w:t xml:space="preserve"> (eerste en tweede generatie)</w:t>
      </w:r>
      <w:r w:rsidR="00816AB6" w:rsidRPr="005C0E65">
        <w:rPr>
          <w:rFonts w:ascii="MetaOT-Norm" w:hAnsi="MetaOT-Norm" w:cs="Arial"/>
          <w:sz w:val="22"/>
          <w:szCs w:val="22"/>
        </w:rPr>
        <w:t xml:space="preserve"> </w:t>
      </w:r>
      <w:r w:rsidRPr="005C0E65">
        <w:rPr>
          <w:rFonts w:ascii="MetaOT-Norm" w:hAnsi="MetaOT-Norm" w:cs="Arial"/>
          <w:sz w:val="22"/>
          <w:szCs w:val="22"/>
        </w:rPr>
        <w:t>minder vertegenwoordigd dan landelijk</w:t>
      </w:r>
      <w:r w:rsidR="00816AB6" w:rsidRPr="005C0E65">
        <w:rPr>
          <w:rFonts w:ascii="MetaOT-Norm" w:hAnsi="MetaOT-Norm" w:cs="Arial"/>
          <w:sz w:val="22"/>
          <w:szCs w:val="22"/>
        </w:rPr>
        <w:t xml:space="preserve">. </w:t>
      </w:r>
      <w:r w:rsidR="006B7772" w:rsidRPr="005C0E65">
        <w:rPr>
          <w:rFonts w:ascii="MetaOT-Norm" w:hAnsi="MetaOT-Norm" w:cs="Arial"/>
          <w:sz w:val="22"/>
          <w:szCs w:val="22"/>
        </w:rPr>
        <w:t xml:space="preserve">Een </w:t>
      </w:r>
      <w:r w:rsidR="00816AB6" w:rsidRPr="005C0E65">
        <w:rPr>
          <w:rFonts w:ascii="MetaOT-Norm" w:hAnsi="MetaOT-Norm" w:cs="Arial"/>
          <w:sz w:val="22"/>
          <w:szCs w:val="22"/>
        </w:rPr>
        <w:t xml:space="preserve">uitzondering </w:t>
      </w:r>
      <w:r w:rsidR="005B38FC" w:rsidRPr="005C0E65">
        <w:rPr>
          <w:rFonts w:ascii="MetaOT-Norm" w:hAnsi="MetaOT-Norm" w:cs="Arial"/>
          <w:sz w:val="22"/>
          <w:szCs w:val="22"/>
        </w:rPr>
        <w:t>vormen d</w:t>
      </w:r>
      <w:r w:rsidR="00816AB6" w:rsidRPr="005C0E65">
        <w:rPr>
          <w:rFonts w:ascii="MetaOT-Norm" w:hAnsi="MetaOT-Norm" w:cs="Arial"/>
          <w:sz w:val="22"/>
          <w:szCs w:val="22"/>
        </w:rPr>
        <w:t>e Turken, deze zijn zowel in Waalwijk als in Heusden sterk</w:t>
      </w:r>
      <w:r w:rsidR="00753A6A" w:rsidRPr="005C0E65">
        <w:rPr>
          <w:rFonts w:ascii="MetaOT-Norm" w:hAnsi="MetaOT-Norm" w:cs="Arial"/>
          <w:sz w:val="22"/>
          <w:szCs w:val="22"/>
        </w:rPr>
        <w:t>er</w:t>
      </w:r>
      <w:r w:rsidR="00816AB6" w:rsidRPr="005C0E65">
        <w:rPr>
          <w:rFonts w:ascii="MetaOT-Norm" w:hAnsi="MetaOT-Norm" w:cs="Arial"/>
          <w:sz w:val="22"/>
          <w:szCs w:val="22"/>
        </w:rPr>
        <w:t xml:space="preserve"> vertegenwoordigd</w:t>
      </w:r>
      <w:r w:rsidR="00753A6A" w:rsidRPr="005C0E65">
        <w:rPr>
          <w:rFonts w:ascii="MetaOT-Norm" w:hAnsi="MetaOT-Norm" w:cs="Arial"/>
          <w:sz w:val="22"/>
          <w:szCs w:val="22"/>
        </w:rPr>
        <w:t xml:space="preserve"> dan landelijk</w:t>
      </w:r>
      <w:r w:rsidR="006B7772" w:rsidRPr="005C0E65">
        <w:rPr>
          <w:rFonts w:ascii="MetaOT-Norm" w:hAnsi="MetaOT-Norm" w:cs="Arial"/>
          <w:sz w:val="22"/>
          <w:szCs w:val="22"/>
        </w:rPr>
        <w:t>. I</w:t>
      </w:r>
      <w:r w:rsidR="00816AB6" w:rsidRPr="005C0E65">
        <w:rPr>
          <w:rFonts w:ascii="MetaOT-Norm" w:hAnsi="MetaOT-Norm" w:cs="Arial"/>
          <w:sz w:val="22"/>
          <w:szCs w:val="22"/>
        </w:rPr>
        <w:t xml:space="preserve">n Waalwijk is het percentage Turken </w:t>
      </w:r>
      <w:r w:rsidR="005B38FC" w:rsidRPr="005C0E65">
        <w:rPr>
          <w:rFonts w:ascii="MetaOT-Norm" w:hAnsi="MetaOT-Norm" w:cs="Arial"/>
          <w:sz w:val="22"/>
          <w:szCs w:val="22"/>
        </w:rPr>
        <w:t xml:space="preserve">3,56% en in Heusden 2,61% (ten opzichte van landelijk 2,34%). Verder zijn de verschillen minimaal. In Loon op </w:t>
      </w:r>
      <w:r w:rsidR="0000166C" w:rsidRPr="005C0E65">
        <w:rPr>
          <w:rFonts w:ascii="MetaOT-Norm" w:hAnsi="MetaOT-Norm" w:cs="Arial"/>
          <w:sz w:val="22"/>
          <w:szCs w:val="22"/>
        </w:rPr>
        <w:t>Z</w:t>
      </w:r>
      <w:r w:rsidR="005B38FC" w:rsidRPr="005C0E65">
        <w:rPr>
          <w:rFonts w:ascii="MetaOT-Norm" w:hAnsi="MetaOT-Norm" w:cs="Arial"/>
          <w:sz w:val="22"/>
          <w:szCs w:val="22"/>
        </w:rPr>
        <w:t xml:space="preserve">and zijn </w:t>
      </w:r>
      <w:r w:rsidR="00ED0068" w:rsidRPr="005C0E65">
        <w:rPr>
          <w:rFonts w:ascii="MetaOT-Norm" w:hAnsi="MetaOT-Norm" w:cs="Arial"/>
          <w:sz w:val="22"/>
          <w:szCs w:val="22"/>
        </w:rPr>
        <w:t>geen uitschieters</w:t>
      </w:r>
      <w:r w:rsidR="005B38FC" w:rsidRPr="005C0E65">
        <w:rPr>
          <w:rFonts w:ascii="MetaOT-Norm" w:hAnsi="MetaOT-Norm" w:cs="Arial"/>
          <w:sz w:val="22"/>
          <w:szCs w:val="22"/>
        </w:rPr>
        <w:t>.</w:t>
      </w:r>
      <w:r w:rsidR="00BE6935">
        <w:rPr>
          <w:rFonts w:ascii="MetaOT-Norm" w:hAnsi="MetaOT-Norm" w:cs="Arial"/>
          <w:sz w:val="22"/>
          <w:szCs w:val="22"/>
        </w:rPr>
        <w:t xml:space="preserve"> </w:t>
      </w:r>
    </w:p>
    <w:p w14:paraId="674A1390" w14:textId="77777777" w:rsidR="003E3AE5" w:rsidRPr="005C0E65" w:rsidRDefault="00BE6935">
      <w:pPr>
        <w:rPr>
          <w:rFonts w:ascii="MetaOT-Norm" w:hAnsi="MetaOT-Norm" w:cs="Arial"/>
          <w:sz w:val="22"/>
          <w:szCs w:val="22"/>
        </w:rPr>
      </w:pPr>
      <w:r>
        <w:rPr>
          <w:rFonts w:ascii="MetaOT-Norm" w:hAnsi="MetaOT-Norm" w:cs="Arial"/>
          <w:sz w:val="22"/>
          <w:szCs w:val="22"/>
        </w:rPr>
        <w:t xml:space="preserve">Op </w:t>
      </w:r>
      <w:r w:rsidR="005B38FC" w:rsidRPr="005C0E65">
        <w:rPr>
          <w:rFonts w:ascii="MetaOT-Norm" w:hAnsi="MetaOT-Norm" w:cs="Arial"/>
          <w:sz w:val="22"/>
          <w:szCs w:val="22"/>
        </w:rPr>
        <w:t xml:space="preserve"> </w:t>
      </w:r>
      <w:r>
        <w:rPr>
          <w:rFonts w:ascii="MetaOT-Norm" w:hAnsi="MetaOT-Norm" w:cs="Arial"/>
          <w:sz w:val="22"/>
          <w:szCs w:val="22"/>
        </w:rPr>
        <w:t>dit moment wordt niet specifiek geprogrammeerd voor allochtonen, behalve enkele cabaretiers van allochtone afkomst.</w:t>
      </w:r>
    </w:p>
    <w:p w14:paraId="1FDD7081" w14:textId="77777777" w:rsidR="00246EF9" w:rsidRPr="005C0E65" w:rsidRDefault="00246EF9">
      <w:pPr>
        <w:rPr>
          <w:rFonts w:ascii="MetaOT-Norm" w:hAnsi="MetaOT-Norm" w:cs="Arial"/>
          <w:sz w:val="22"/>
          <w:szCs w:val="22"/>
        </w:rPr>
      </w:pPr>
    </w:p>
    <w:p w14:paraId="0D31BBA4" w14:textId="77777777" w:rsidR="00F75113" w:rsidRPr="005C0E65" w:rsidRDefault="00F75113">
      <w:pPr>
        <w:rPr>
          <w:rFonts w:ascii="MetaOT-Norm" w:hAnsi="MetaOT-Norm" w:cs="Arial"/>
          <w:b/>
          <w:sz w:val="22"/>
          <w:szCs w:val="22"/>
        </w:rPr>
      </w:pPr>
      <w:r w:rsidRPr="005C0E65">
        <w:rPr>
          <w:rFonts w:ascii="MetaOT-Norm" w:hAnsi="MetaOT-Norm" w:cs="Arial"/>
          <w:b/>
          <w:sz w:val="22"/>
          <w:szCs w:val="22"/>
        </w:rPr>
        <w:t xml:space="preserve">2.3 </w:t>
      </w:r>
      <w:r w:rsidRPr="00E90630">
        <w:rPr>
          <w:rFonts w:ascii="MetaOT-Norm" w:hAnsi="MetaOT-Norm" w:cs="Arial"/>
          <w:b/>
          <w:sz w:val="22"/>
          <w:szCs w:val="22"/>
          <w:u w:val="single"/>
        </w:rPr>
        <w:t>Politieke factoren</w:t>
      </w:r>
      <w:r w:rsidRPr="005C0E65">
        <w:rPr>
          <w:rFonts w:ascii="MetaOT-Norm" w:hAnsi="MetaOT-Norm" w:cs="Arial"/>
          <w:b/>
          <w:sz w:val="22"/>
          <w:szCs w:val="22"/>
        </w:rPr>
        <w:t xml:space="preserve"> </w:t>
      </w:r>
    </w:p>
    <w:p w14:paraId="47F82D96" w14:textId="77777777" w:rsidR="00C8631C" w:rsidRPr="005C0E65" w:rsidRDefault="00C8631C" w:rsidP="00C8631C">
      <w:pPr>
        <w:rPr>
          <w:rFonts w:ascii="MetaOT-Norm" w:hAnsi="MetaOT-Norm" w:cs="Arial"/>
          <w:b/>
          <w:sz w:val="22"/>
          <w:szCs w:val="22"/>
        </w:rPr>
      </w:pPr>
      <w:r w:rsidRPr="005C0E65">
        <w:rPr>
          <w:rStyle w:val="fldtext1"/>
          <w:rFonts w:ascii="MetaOT-Norm" w:hAnsi="MetaOT-Norm" w:cs="Arial"/>
          <w:b/>
          <w:sz w:val="22"/>
          <w:szCs w:val="22"/>
        </w:rPr>
        <w:t>Prestatieafspraken Gemeente Waalwijk - De Leest</w:t>
      </w:r>
    </w:p>
    <w:p w14:paraId="04FC963A" w14:textId="205BEF94" w:rsidR="006C14C6" w:rsidRDefault="00FE49C8">
      <w:pPr>
        <w:rPr>
          <w:rFonts w:ascii="MetaOT-Norm" w:hAnsi="MetaOT-Norm" w:cs="Arial"/>
          <w:sz w:val="22"/>
          <w:szCs w:val="22"/>
        </w:rPr>
      </w:pPr>
      <w:r>
        <w:rPr>
          <w:rFonts w:ascii="MetaOT-Norm" w:hAnsi="MetaOT-Norm" w:cs="Arial"/>
          <w:sz w:val="22"/>
          <w:szCs w:val="22"/>
        </w:rPr>
        <w:t xml:space="preserve">De </w:t>
      </w:r>
      <w:r w:rsidR="00C8631C" w:rsidRPr="005C0E65">
        <w:rPr>
          <w:rFonts w:ascii="MetaOT-Norm" w:hAnsi="MetaOT-Norm" w:cs="Arial"/>
          <w:sz w:val="22"/>
          <w:szCs w:val="22"/>
        </w:rPr>
        <w:t>prestatieafspraken die aan de basis liggen van de budgetsubsidie zij</w:t>
      </w:r>
      <w:r>
        <w:rPr>
          <w:rFonts w:ascii="MetaOT-Norm" w:hAnsi="MetaOT-Norm" w:cs="Arial"/>
          <w:sz w:val="22"/>
          <w:szCs w:val="22"/>
        </w:rPr>
        <w:t>n:</w:t>
      </w:r>
      <w:r>
        <w:rPr>
          <w:rFonts w:ascii="MetaOT-Norm" w:hAnsi="MetaOT-Norm" w:cs="Arial"/>
          <w:sz w:val="22"/>
          <w:szCs w:val="22"/>
        </w:rPr>
        <w:br/>
      </w:r>
    </w:p>
    <w:p w14:paraId="691BD2F5" w14:textId="77777777" w:rsidR="00C8631C" w:rsidRPr="00BE6935" w:rsidRDefault="00C8631C" w:rsidP="00C8631C">
      <w:pPr>
        <w:pStyle w:val="Lijstalinea"/>
        <w:spacing w:line="260" w:lineRule="atLeast"/>
        <w:ind w:left="0"/>
        <w:contextualSpacing/>
        <w:rPr>
          <w:rFonts w:ascii="MetaOT-Norm" w:hAnsi="MetaOT-Norm" w:cs="Arial"/>
          <w:sz w:val="22"/>
          <w:szCs w:val="22"/>
        </w:rPr>
      </w:pPr>
      <w:r w:rsidRPr="00BE6935">
        <w:rPr>
          <w:rFonts w:ascii="MetaOT-Norm" w:hAnsi="MetaOT-Norm" w:cs="Arial"/>
          <w:sz w:val="22"/>
          <w:szCs w:val="22"/>
        </w:rPr>
        <w:t xml:space="preserve">I. Functies, prestaties en toegankelijkheid </w:t>
      </w:r>
    </w:p>
    <w:p w14:paraId="6B79016E" w14:textId="77777777" w:rsidR="00C8631C" w:rsidRPr="005C0E65" w:rsidRDefault="00C8631C" w:rsidP="00C8631C">
      <w:pPr>
        <w:rPr>
          <w:rFonts w:ascii="MetaOT-Norm" w:hAnsi="MetaOT-Norm" w:cs="Arial"/>
          <w:i/>
          <w:sz w:val="22"/>
          <w:szCs w:val="22"/>
        </w:rPr>
      </w:pPr>
      <w:r w:rsidRPr="005C0E65">
        <w:rPr>
          <w:rFonts w:ascii="MetaOT-Norm" w:hAnsi="MetaOT-Norm" w:cs="Arial"/>
          <w:i/>
          <w:sz w:val="22"/>
          <w:szCs w:val="22"/>
        </w:rPr>
        <w:t>Functies:</w:t>
      </w:r>
    </w:p>
    <w:p w14:paraId="1C38BF8A" w14:textId="77777777" w:rsidR="00C8631C" w:rsidRPr="005C0E65" w:rsidRDefault="00C8631C" w:rsidP="00C8631C">
      <w:pPr>
        <w:pStyle w:val="Lijstalinea"/>
        <w:numPr>
          <w:ilvl w:val="0"/>
          <w:numId w:val="13"/>
        </w:numPr>
        <w:spacing w:line="260" w:lineRule="atLeast"/>
        <w:contextualSpacing/>
        <w:rPr>
          <w:rFonts w:ascii="MetaOT-Norm" w:hAnsi="MetaOT-Norm" w:cs="Arial"/>
          <w:sz w:val="22"/>
          <w:szCs w:val="22"/>
        </w:rPr>
      </w:pPr>
      <w:r w:rsidRPr="005C0E65">
        <w:rPr>
          <w:rFonts w:ascii="MetaOT-Norm" w:hAnsi="MetaOT-Norm" w:cs="Arial"/>
          <w:sz w:val="22"/>
          <w:szCs w:val="22"/>
        </w:rPr>
        <w:t>Het faciliteren van plaatselijke groepen/verenigingen om vormen van amateuristische kunst te beoefenen;</w:t>
      </w:r>
    </w:p>
    <w:p w14:paraId="4818DE3C" w14:textId="77777777" w:rsidR="00C8631C" w:rsidRPr="005C0E65" w:rsidRDefault="00C8631C" w:rsidP="00C8631C">
      <w:pPr>
        <w:pStyle w:val="Lijstalinea"/>
        <w:numPr>
          <w:ilvl w:val="0"/>
          <w:numId w:val="13"/>
        </w:numPr>
        <w:spacing w:line="260" w:lineRule="atLeast"/>
        <w:contextualSpacing/>
        <w:rPr>
          <w:rFonts w:ascii="MetaOT-Norm" w:hAnsi="MetaOT-Norm" w:cs="Arial"/>
          <w:sz w:val="22"/>
          <w:szCs w:val="22"/>
        </w:rPr>
      </w:pPr>
      <w:r w:rsidRPr="005C0E65">
        <w:rPr>
          <w:rFonts w:ascii="MetaOT-Norm" w:hAnsi="MetaOT-Norm" w:cs="Arial"/>
          <w:sz w:val="22"/>
          <w:szCs w:val="22"/>
        </w:rPr>
        <w:t xml:space="preserve">Het bieden van een podium voor de onder a. bedoelde groepen/verenigingen om hun activiteiten aan de </w:t>
      </w:r>
      <w:proofErr w:type="spellStart"/>
      <w:r w:rsidRPr="005C0E65">
        <w:rPr>
          <w:rFonts w:ascii="MetaOT-Norm" w:hAnsi="MetaOT-Norm" w:cs="Arial"/>
          <w:sz w:val="22"/>
          <w:szCs w:val="22"/>
        </w:rPr>
        <w:t>Waalwijkse</w:t>
      </w:r>
      <w:proofErr w:type="spellEnd"/>
      <w:r w:rsidRPr="005C0E65">
        <w:rPr>
          <w:rFonts w:ascii="MetaOT-Norm" w:hAnsi="MetaOT-Norm" w:cs="Arial"/>
          <w:sz w:val="22"/>
          <w:szCs w:val="22"/>
        </w:rPr>
        <w:t xml:space="preserve"> gemeenschap te tonen;</w:t>
      </w:r>
    </w:p>
    <w:p w14:paraId="7D127A1C" w14:textId="77777777" w:rsidR="00C8631C" w:rsidRPr="005C0E65" w:rsidRDefault="00C8631C" w:rsidP="00C8631C">
      <w:pPr>
        <w:pStyle w:val="Lijstalinea"/>
        <w:numPr>
          <w:ilvl w:val="0"/>
          <w:numId w:val="13"/>
        </w:numPr>
        <w:spacing w:line="260" w:lineRule="atLeast"/>
        <w:contextualSpacing/>
        <w:rPr>
          <w:rFonts w:ascii="MetaOT-Norm" w:hAnsi="MetaOT-Norm" w:cs="Arial"/>
          <w:sz w:val="22"/>
          <w:szCs w:val="22"/>
        </w:rPr>
      </w:pPr>
      <w:r w:rsidRPr="005C0E65">
        <w:rPr>
          <w:rFonts w:ascii="MetaOT-Norm" w:hAnsi="MetaOT-Norm" w:cs="Arial"/>
          <w:sz w:val="22"/>
          <w:szCs w:val="22"/>
        </w:rPr>
        <w:t xml:space="preserve">Het creëren van mogelijkheden voor personen, groepen/verenigingen om kennis te nemen van (professionele) activiteiten op het terrein van kunst en cultuur, in de ruimste zin des </w:t>
      </w:r>
      <w:proofErr w:type="spellStart"/>
      <w:r w:rsidRPr="005C0E65">
        <w:rPr>
          <w:rFonts w:ascii="MetaOT-Norm" w:hAnsi="MetaOT-Norm" w:cs="Arial"/>
          <w:sz w:val="22"/>
          <w:szCs w:val="22"/>
        </w:rPr>
        <w:t>woords</w:t>
      </w:r>
      <w:proofErr w:type="spellEnd"/>
      <w:r w:rsidRPr="005C0E65">
        <w:rPr>
          <w:rFonts w:ascii="MetaOT-Norm" w:hAnsi="MetaOT-Norm" w:cs="Arial"/>
          <w:sz w:val="22"/>
          <w:szCs w:val="22"/>
        </w:rPr>
        <w:t>, door het faciliteren van voorstellingen, evenementen en manifestaties;</w:t>
      </w:r>
    </w:p>
    <w:p w14:paraId="48E38DF7" w14:textId="77777777" w:rsidR="00C8631C" w:rsidRPr="005C0E65" w:rsidRDefault="00C8631C" w:rsidP="00C8631C">
      <w:pPr>
        <w:pStyle w:val="Lijstalinea"/>
        <w:numPr>
          <w:ilvl w:val="0"/>
          <w:numId w:val="13"/>
        </w:numPr>
        <w:spacing w:line="260" w:lineRule="atLeast"/>
        <w:contextualSpacing/>
        <w:rPr>
          <w:rFonts w:ascii="MetaOT-Norm" w:hAnsi="MetaOT-Norm" w:cs="Arial"/>
          <w:sz w:val="22"/>
          <w:szCs w:val="22"/>
        </w:rPr>
      </w:pPr>
      <w:r w:rsidRPr="005C0E65">
        <w:rPr>
          <w:rFonts w:ascii="MetaOT-Norm" w:hAnsi="MetaOT-Norm" w:cs="Arial"/>
          <w:sz w:val="22"/>
          <w:szCs w:val="22"/>
        </w:rPr>
        <w:t>Het aanbieden van filmvoorstellingen, waarbij sprake is van een mix van filmhuis- en jeugdfilms;</w:t>
      </w:r>
    </w:p>
    <w:p w14:paraId="5CCA1811" w14:textId="77777777" w:rsidR="00C8631C" w:rsidRPr="005C0E65" w:rsidRDefault="00C8631C" w:rsidP="00C8631C">
      <w:pPr>
        <w:pStyle w:val="Lijstalinea"/>
        <w:numPr>
          <w:ilvl w:val="0"/>
          <w:numId w:val="13"/>
        </w:numPr>
        <w:spacing w:line="260" w:lineRule="atLeast"/>
        <w:contextualSpacing/>
        <w:rPr>
          <w:rFonts w:ascii="MetaOT-Norm" w:hAnsi="MetaOT-Norm" w:cs="Arial"/>
          <w:sz w:val="22"/>
          <w:szCs w:val="22"/>
        </w:rPr>
      </w:pPr>
      <w:r w:rsidRPr="005C0E65">
        <w:rPr>
          <w:rFonts w:ascii="MetaOT-Norm" w:hAnsi="MetaOT-Norm" w:cs="Arial"/>
          <w:sz w:val="22"/>
          <w:szCs w:val="22"/>
        </w:rPr>
        <w:t xml:space="preserve">In aansluiting op de onder a. tot en met d. vermelde functies via horeca-activiteiten te (doe) zorgdragen voor een gelegenheid waar personen elkaar kunnen ontmoeten en zich </w:t>
      </w:r>
      <w:r w:rsidRPr="005C0E65">
        <w:rPr>
          <w:rFonts w:ascii="MetaOT-Norm" w:hAnsi="MetaOT-Norm" w:cs="Arial"/>
          <w:sz w:val="22"/>
          <w:szCs w:val="22"/>
        </w:rPr>
        <w:lastRenderedPageBreak/>
        <w:t>verpozen, waarbij de horeca primair ondersteunend is aan de culturele kernfunctie van De Leest.</w:t>
      </w:r>
    </w:p>
    <w:p w14:paraId="500A2E20" w14:textId="77777777" w:rsidR="00C8631C" w:rsidRPr="005C0E65" w:rsidRDefault="00C8631C" w:rsidP="00C8631C">
      <w:pPr>
        <w:rPr>
          <w:rFonts w:ascii="MetaOT-Norm" w:hAnsi="MetaOT-Norm" w:cs="Arial"/>
          <w:sz w:val="22"/>
          <w:szCs w:val="22"/>
        </w:rPr>
      </w:pPr>
    </w:p>
    <w:p w14:paraId="31985552" w14:textId="77777777" w:rsidR="00C8631C" w:rsidRPr="005C0E65" w:rsidRDefault="00C8631C" w:rsidP="00C8631C">
      <w:pPr>
        <w:rPr>
          <w:rFonts w:ascii="MetaOT-Norm" w:hAnsi="MetaOT-Norm" w:cs="Arial"/>
          <w:i/>
          <w:sz w:val="22"/>
          <w:szCs w:val="22"/>
        </w:rPr>
      </w:pPr>
      <w:r w:rsidRPr="005C0E65">
        <w:rPr>
          <w:rFonts w:ascii="MetaOT-Norm" w:hAnsi="MetaOT-Norm" w:cs="Arial"/>
          <w:i/>
          <w:sz w:val="22"/>
          <w:szCs w:val="22"/>
        </w:rPr>
        <w:t>Prestaties:</w:t>
      </w:r>
    </w:p>
    <w:p w14:paraId="3C0E0082" w14:textId="77777777" w:rsidR="00C8631C" w:rsidRPr="005C0E65" w:rsidRDefault="00C8631C" w:rsidP="00C8631C">
      <w:pPr>
        <w:rPr>
          <w:rFonts w:ascii="MetaOT-Norm" w:hAnsi="MetaOT-Norm" w:cs="Arial"/>
          <w:sz w:val="22"/>
          <w:szCs w:val="22"/>
        </w:rPr>
      </w:pPr>
      <w:r w:rsidRPr="005C0E65">
        <w:rPr>
          <w:rFonts w:ascii="MetaOT-Norm" w:hAnsi="MetaOT-Norm" w:cs="Arial"/>
          <w:sz w:val="22"/>
          <w:szCs w:val="22"/>
        </w:rPr>
        <w:t>In het kader van bovenstaande functies dient De Leest jaarlijks de volgende prestaties te leveren:</w:t>
      </w:r>
    </w:p>
    <w:p w14:paraId="00364D47" w14:textId="77777777" w:rsidR="00C8631C" w:rsidRPr="005C0E65" w:rsidRDefault="00C8631C" w:rsidP="00C8631C">
      <w:pPr>
        <w:rPr>
          <w:rFonts w:ascii="MetaOT-Norm" w:hAnsi="MetaOT-Norm" w:cs="Arial"/>
          <w:sz w:val="22"/>
          <w:szCs w:val="22"/>
        </w:rPr>
      </w:pPr>
    </w:p>
    <w:p w14:paraId="3E3F4C4C" w14:textId="77777777" w:rsidR="00C8631C" w:rsidRPr="005C0E65" w:rsidRDefault="00C8631C" w:rsidP="00C8631C">
      <w:pPr>
        <w:pStyle w:val="Lijstalinea"/>
        <w:numPr>
          <w:ilvl w:val="0"/>
          <w:numId w:val="14"/>
        </w:numPr>
        <w:spacing w:line="260" w:lineRule="atLeast"/>
        <w:contextualSpacing/>
        <w:rPr>
          <w:rFonts w:ascii="MetaOT-Norm" w:hAnsi="MetaOT-Norm" w:cs="Arial"/>
          <w:sz w:val="22"/>
          <w:szCs w:val="22"/>
        </w:rPr>
      </w:pPr>
      <w:r w:rsidRPr="005C0E65">
        <w:rPr>
          <w:rFonts w:ascii="MetaOT-Norm" w:hAnsi="MetaOT-Norm" w:cs="Arial"/>
          <w:sz w:val="22"/>
          <w:szCs w:val="22"/>
        </w:rPr>
        <w:t>Het presenteren van minimaal 100 professionele voorstellingen;</w:t>
      </w:r>
    </w:p>
    <w:p w14:paraId="1D5EDF99" w14:textId="77777777" w:rsidR="00C8631C" w:rsidRPr="005C0E65" w:rsidRDefault="00C8631C" w:rsidP="00C8631C">
      <w:pPr>
        <w:pStyle w:val="Lijstalinea"/>
        <w:numPr>
          <w:ilvl w:val="0"/>
          <w:numId w:val="14"/>
        </w:numPr>
        <w:spacing w:line="260" w:lineRule="atLeast"/>
        <w:contextualSpacing/>
        <w:rPr>
          <w:rFonts w:ascii="MetaOT-Norm" w:hAnsi="MetaOT-Norm" w:cs="Arial"/>
          <w:sz w:val="22"/>
          <w:szCs w:val="22"/>
        </w:rPr>
      </w:pPr>
      <w:r w:rsidRPr="005C0E65">
        <w:rPr>
          <w:rFonts w:ascii="MetaOT-Norm" w:hAnsi="MetaOT-Norm" w:cs="Arial"/>
          <w:sz w:val="22"/>
          <w:szCs w:val="22"/>
        </w:rPr>
        <w:t>Het faciliteren van minimaal 25 amateurvoorstellingen</w:t>
      </w:r>
    </w:p>
    <w:p w14:paraId="5BB4A63B" w14:textId="77777777" w:rsidR="00C8631C" w:rsidRPr="005C0E65" w:rsidRDefault="00C8631C" w:rsidP="00C8631C">
      <w:pPr>
        <w:pStyle w:val="Lijstalinea"/>
        <w:numPr>
          <w:ilvl w:val="0"/>
          <w:numId w:val="14"/>
        </w:numPr>
        <w:spacing w:line="260" w:lineRule="atLeast"/>
        <w:contextualSpacing/>
        <w:rPr>
          <w:rFonts w:ascii="MetaOT-Norm" w:hAnsi="MetaOT-Norm" w:cs="Arial"/>
          <w:sz w:val="22"/>
          <w:szCs w:val="22"/>
        </w:rPr>
      </w:pPr>
      <w:r w:rsidRPr="005C0E65">
        <w:rPr>
          <w:rFonts w:ascii="MetaOT-Norm" w:hAnsi="MetaOT-Norm" w:cs="Arial"/>
          <w:sz w:val="22"/>
          <w:szCs w:val="22"/>
        </w:rPr>
        <w:t>Het presenteren van minimaal 50 filmvoorstellingen, waarbij sprake is van een mix van filmhuis- en jeugdfilms.</w:t>
      </w:r>
    </w:p>
    <w:p w14:paraId="3C5A015F" w14:textId="77777777" w:rsidR="00C8631C" w:rsidRPr="005C0E65" w:rsidRDefault="00C8631C" w:rsidP="00C8631C">
      <w:pPr>
        <w:rPr>
          <w:rFonts w:ascii="MetaOT-Norm" w:hAnsi="MetaOT-Norm" w:cs="Arial"/>
          <w:sz w:val="22"/>
          <w:szCs w:val="22"/>
        </w:rPr>
      </w:pPr>
    </w:p>
    <w:p w14:paraId="63F36E7B" w14:textId="77777777" w:rsidR="00C8631C" w:rsidRPr="005C0E65" w:rsidRDefault="00C8631C" w:rsidP="00C8631C">
      <w:pPr>
        <w:rPr>
          <w:rFonts w:ascii="MetaOT-Norm" w:hAnsi="MetaOT-Norm" w:cs="Arial"/>
          <w:sz w:val="22"/>
          <w:szCs w:val="22"/>
        </w:rPr>
      </w:pPr>
      <w:r w:rsidRPr="005C0E65">
        <w:rPr>
          <w:rFonts w:ascii="MetaOT-Norm" w:hAnsi="MetaOT-Norm" w:cs="Arial"/>
          <w:sz w:val="22"/>
          <w:szCs w:val="22"/>
        </w:rPr>
        <w:t>Bij de programmering van de voorstellingen dient te worden uitgegaan van een zo divers mogelijk aanbod om daarmee het bestaande en potentiële publiek te bereiken. Hierbij dient De Leest in te spelen op de vraag van het algemene publiek, als ook voorstellingen  te presenteren die de ontwikkelingen in de kunsten weergeven, ook als daar relatief minder publiek voor te verwachten is.</w:t>
      </w:r>
    </w:p>
    <w:p w14:paraId="0CE23DC7" w14:textId="77777777" w:rsidR="00C8631C" w:rsidRPr="005C0E65" w:rsidRDefault="00C8631C" w:rsidP="00C8631C">
      <w:pPr>
        <w:rPr>
          <w:rFonts w:ascii="MetaOT-Norm" w:hAnsi="MetaOT-Norm" w:cs="Arial"/>
          <w:i/>
          <w:sz w:val="22"/>
          <w:szCs w:val="22"/>
        </w:rPr>
      </w:pPr>
      <w:r w:rsidRPr="005C0E65">
        <w:rPr>
          <w:rFonts w:ascii="MetaOT-Norm" w:hAnsi="MetaOT-Norm" w:cs="Arial"/>
          <w:i/>
          <w:sz w:val="22"/>
          <w:szCs w:val="22"/>
        </w:rPr>
        <w:t>Toegankelijkheid:</w:t>
      </w:r>
    </w:p>
    <w:p w14:paraId="5E68ADA5" w14:textId="77777777" w:rsidR="00C8631C" w:rsidRPr="005C0E65" w:rsidRDefault="00C8631C" w:rsidP="00C8631C">
      <w:pPr>
        <w:rPr>
          <w:rFonts w:ascii="MetaOT-Norm" w:hAnsi="MetaOT-Norm" w:cs="Arial"/>
          <w:sz w:val="22"/>
          <w:szCs w:val="22"/>
        </w:rPr>
      </w:pPr>
      <w:r w:rsidRPr="005C0E65">
        <w:rPr>
          <w:rFonts w:ascii="MetaOT-Norm" w:hAnsi="MetaOT-Norm" w:cs="Arial"/>
          <w:sz w:val="22"/>
          <w:szCs w:val="22"/>
        </w:rPr>
        <w:t>De Leest zal bij het bepalen van de tarieven boor de verschillende activiteiten van De Leest en wijze van aanbieden van deze activiteiten de algemene toegankelijkheid als uitgangspunt hanteren. Het handhaven van deze algemene toegankelijkheid wordt door de gemeente getoetst aan de hand van landelijke gemiddelden en/of normen voor vergelijkbare producten in een vergelijkbare accommodatie.</w:t>
      </w:r>
    </w:p>
    <w:p w14:paraId="70DA6F2D" w14:textId="77777777" w:rsidR="00C8631C" w:rsidRPr="005C0E65" w:rsidRDefault="00C8631C" w:rsidP="00C8631C">
      <w:pPr>
        <w:rPr>
          <w:rFonts w:ascii="MetaOT-Norm" w:hAnsi="MetaOT-Norm" w:cs="Arial"/>
          <w:sz w:val="22"/>
          <w:szCs w:val="22"/>
        </w:rPr>
      </w:pPr>
    </w:p>
    <w:p w14:paraId="06E80232" w14:textId="77777777" w:rsidR="00C8631C" w:rsidRPr="00BE6935" w:rsidRDefault="00C8631C" w:rsidP="00C8631C">
      <w:pPr>
        <w:pStyle w:val="Lijstalinea"/>
        <w:spacing w:line="260" w:lineRule="atLeast"/>
        <w:ind w:left="0"/>
        <w:contextualSpacing/>
        <w:rPr>
          <w:rFonts w:ascii="MetaOT-Norm" w:hAnsi="MetaOT-Norm" w:cs="Arial"/>
          <w:sz w:val="22"/>
          <w:szCs w:val="22"/>
        </w:rPr>
      </w:pPr>
      <w:r w:rsidRPr="00BE6935">
        <w:rPr>
          <w:rFonts w:ascii="MetaOT-Norm" w:hAnsi="MetaOT-Norm" w:cs="Arial"/>
          <w:sz w:val="22"/>
          <w:szCs w:val="22"/>
        </w:rPr>
        <w:t>II. Subsidie</w:t>
      </w:r>
    </w:p>
    <w:p w14:paraId="0DA8DA8F" w14:textId="77777777" w:rsidR="00C8631C" w:rsidRPr="005C0E65" w:rsidRDefault="00C8631C" w:rsidP="00C8631C">
      <w:pPr>
        <w:pStyle w:val="Lijstalinea"/>
        <w:numPr>
          <w:ilvl w:val="0"/>
          <w:numId w:val="16"/>
        </w:numPr>
        <w:spacing w:line="260" w:lineRule="atLeast"/>
        <w:contextualSpacing/>
        <w:rPr>
          <w:rFonts w:ascii="MetaOT-Norm" w:hAnsi="MetaOT-Norm" w:cs="Arial"/>
          <w:sz w:val="22"/>
          <w:szCs w:val="22"/>
        </w:rPr>
      </w:pPr>
      <w:r w:rsidRPr="005C0E65">
        <w:rPr>
          <w:rFonts w:ascii="MetaOT-Norm" w:hAnsi="MetaOT-Norm" w:cs="Arial"/>
          <w:sz w:val="22"/>
          <w:szCs w:val="22"/>
        </w:rPr>
        <w:t>Ten behoeve van de onder punt 1 te vervullen functies en prestaties ontvangt De Leest een  budgetsubsidie;</w:t>
      </w:r>
    </w:p>
    <w:p w14:paraId="21D561BD" w14:textId="77777777" w:rsidR="00C8631C" w:rsidRPr="005C0E65" w:rsidRDefault="00C8631C" w:rsidP="00C8631C">
      <w:pPr>
        <w:pStyle w:val="Lijstalinea"/>
        <w:numPr>
          <w:ilvl w:val="0"/>
          <w:numId w:val="16"/>
        </w:numPr>
        <w:spacing w:line="260" w:lineRule="atLeast"/>
        <w:contextualSpacing/>
        <w:rPr>
          <w:rFonts w:ascii="MetaOT-Norm" w:hAnsi="MetaOT-Norm" w:cs="Arial"/>
          <w:sz w:val="22"/>
          <w:szCs w:val="22"/>
        </w:rPr>
      </w:pPr>
      <w:r w:rsidRPr="005C0E65">
        <w:rPr>
          <w:rFonts w:ascii="MetaOT-Norm" w:hAnsi="MetaOT-Norm" w:cs="Arial"/>
          <w:sz w:val="22"/>
          <w:szCs w:val="22"/>
        </w:rPr>
        <w:t>De subsidie wordt verleend voor een periode van 4 jaar, met ingang van 1 januari 2011;</w:t>
      </w:r>
    </w:p>
    <w:p w14:paraId="12135592" w14:textId="77777777" w:rsidR="00C8631C" w:rsidRPr="005C0E65" w:rsidRDefault="00C8631C" w:rsidP="00C8631C">
      <w:pPr>
        <w:pStyle w:val="Lijstalinea"/>
        <w:numPr>
          <w:ilvl w:val="0"/>
          <w:numId w:val="16"/>
        </w:numPr>
        <w:spacing w:line="260" w:lineRule="atLeast"/>
        <w:contextualSpacing/>
        <w:rPr>
          <w:rFonts w:ascii="MetaOT-Norm" w:hAnsi="MetaOT-Norm" w:cs="Arial"/>
          <w:sz w:val="22"/>
          <w:szCs w:val="22"/>
        </w:rPr>
      </w:pPr>
      <w:r w:rsidRPr="005C0E65">
        <w:rPr>
          <w:rFonts w:ascii="MetaOT-Norm" w:hAnsi="MetaOT-Norm" w:cs="Arial"/>
          <w:sz w:val="22"/>
          <w:szCs w:val="22"/>
        </w:rPr>
        <w:t>De hoogte van de subsidie is vastgelegd in de subsidieverleningsbeschikking 2011-2014</w:t>
      </w:r>
    </w:p>
    <w:p w14:paraId="0AC68793" w14:textId="77777777" w:rsidR="00C8631C" w:rsidRPr="005C0E65" w:rsidRDefault="00C8631C" w:rsidP="00C8631C">
      <w:pPr>
        <w:pStyle w:val="Lijstalinea"/>
        <w:rPr>
          <w:rFonts w:ascii="MetaOT-Norm" w:hAnsi="MetaOT-Norm" w:cs="Arial"/>
          <w:sz w:val="22"/>
          <w:szCs w:val="22"/>
        </w:rPr>
      </w:pPr>
    </w:p>
    <w:p w14:paraId="5592DB22" w14:textId="77777777" w:rsidR="00F75113" w:rsidRPr="00E90630" w:rsidRDefault="00F75113" w:rsidP="00F75113">
      <w:pPr>
        <w:numPr>
          <w:ilvl w:val="1"/>
          <w:numId w:val="6"/>
        </w:numPr>
        <w:rPr>
          <w:rFonts w:ascii="MetaOT-Norm" w:hAnsi="MetaOT-Norm" w:cs="Arial"/>
          <w:b/>
          <w:sz w:val="22"/>
          <w:szCs w:val="22"/>
          <w:u w:val="single"/>
        </w:rPr>
      </w:pPr>
      <w:r w:rsidRPr="00E90630">
        <w:rPr>
          <w:rFonts w:ascii="MetaOT-Norm" w:hAnsi="MetaOT-Norm" w:cs="Arial"/>
          <w:b/>
          <w:sz w:val="22"/>
          <w:szCs w:val="22"/>
          <w:u w:val="single"/>
        </w:rPr>
        <w:t>Mogelijke concurrenten</w:t>
      </w:r>
    </w:p>
    <w:p w14:paraId="7DED8070" w14:textId="5FEA64EB" w:rsidR="00F75113" w:rsidRPr="005C0E65" w:rsidRDefault="00F75113" w:rsidP="00F75113">
      <w:pPr>
        <w:rPr>
          <w:rFonts w:ascii="MetaOT-Norm" w:hAnsi="MetaOT-Norm" w:cs="Arial"/>
          <w:iCs/>
          <w:sz w:val="22"/>
          <w:szCs w:val="22"/>
        </w:rPr>
      </w:pPr>
      <w:r w:rsidRPr="005C0E65">
        <w:rPr>
          <w:rFonts w:ascii="MetaOT-Norm" w:hAnsi="MetaOT-Norm" w:cs="Arial"/>
          <w:iCs/>
          <w:sz w:val="22"/>
          <w:szCs w:val="22"/>
        </w:rPr>
        <w:t xml:space="preserve">Een probleem dat zich bij podiumbezoek voordoet ten opzichte van veel andere vrijetijdsactiviteiten is dat de beschikbare tijd van groot belang is. </w:t>
      </w:r>
      <w:r w:rsidR="007C1C78">
        <w:rPr>
          <w:rFonts w:ascii="MetaOT-Norm" w:hAnsi="MetaOT-Norm" w:cs="Arial"/>
          <w:iCs/>
          <w:sz w:val="22"/>
          <w:szCs w:val="22"/>
        </w:rPr>
        <w:t>D</w:t>
      </w:r>
      <w:r w:rsidRPr="005C0E65">
        <w:rPr>
          <w:rFonts w:ascii="MetaOT-Norm" w:hAnsi="MetaOT-Norm" w:cs="Arial"/>
          <w:iCs/>
          <w:sz w:val="22"/>
          <w:szCs w:val="22"/>
        </w:rPr>
        <w:t xml:space="preserve">e tijd voor het bezoek aan een </w:t>
      </w:r>
      <w:r w:rsidR="007C1C78">
        <w:rPr>
          <w:rFonts w:ascii="MetaOT-Norm" w:hAnsi="MetaOT-Norm" w:cs="Arial"/>
          <w:iCs/>
          <w:sz w:val="22"/>
          <w:szCs w:val="22"/>
        </w:rPr>
        <w:t xml:space="preserve">voorstelling </w:t>
      </w:r>
      <w:r w:rsidRPr="005C0E65">
        <w:rPr>
          <w:rFonts w:ascii="MetaOT-Norm" w:hAnsi="MetaOT-Norm" w:cs="Arial"/>
          <w:iCs/>
          <w:sz w:val="22"/>
          <w:szCs w:val="22"/>
        </w:rPr>
        <w:t>staat</w:t>
      </w:r>
      <w:r w:rsidR="007C1C78">
        <w:rPr>
          <w:rFonts w:ascii="MetaOT-Norm" w:hAnsi="MetaOT-Norm" w:cs="Arial"/>
          <w:iCs/>
          <w:sz w:val="22"/>
          <w:szCs w:val="22"/>
        </w:rPr>
        <w:t xml:space="preserve"> immers vast</w:t>
      </w:r>
      <w:r w:rsidR="006C607E" w:rsidRPr="005C0E65">
        <w:rPr>
          <w:rFonts w:ascii="MetaOT-Norm" w:hAnsi="MetaOT-Norm" w:cs="Arial"/>
          <w:iCs/>
          <w:sz w:val="22"/>
          <w:szCs w:val="22"/>
        </w:rPr>
        <w:t xml:space="preserve">. </w:t>
      </w:r>
      <w:r w:rsidRPr="005C0E65">
        <w:rPr>
          <w:rFonts w:ascii="MetaOT-Norm" w:hAnsi="MetaOT-Norm" w:cs="Arial"/>
          <w:iCs/>
          <w:sz w:val="22"/>
          <w:szCs w:val="22"/>
        </w:rPr>
        <w:t>Bij populaire voorstellingen is de kans groot dat die snel zijn uitverkocht, waardoor het noodzakelijk is om een</w:t>
      </w:r>
      <w:r w:rsidR="00F36346" w:rsidRPr="005C0E65">
        <w:rPr>
          <w:rFonts w:ascii="MetaOT-Norm" w:hAnsi="MetaOT-Norm" w:cs="Arial"/>
          <w:iCs/>
          <w:sz w:val="22"/>
          <w:szCs w:val="22"/>
        </w:rPr>
        <w:t xml:space="preserve"> </w:t>
      </w:r>
      <w:r w:rsidRPr="005C0E65">
        <w:rPr>
          <w:rFonts w:ascii="MetaOT-Norm" w:hAnsi="MetaOT-Norm" w:cs="Arial"/>
          <w:iCs/>
          <w:sz w:val="22"/>
          <w:szCs w:val="22"/>
        </w:rPr>
        <w:t xml:space="preserve">bezoek hieraan lang van te voren te agenderen. Bovendien versterkt de ervaring dat bepaalde voorstellingen snel zijn uitverkocht het vooroordeel dat een podiumkunstvoorstelling niet spontaan bezocht kan worden op het moment dat men daar tijd voor heeft. Het gegeven dat vrije tijd een steeds schaarser </w:t>
      </w:r>
      <w:r w:rsidR="00F36346" w:rsidRPr="005C0E65">
        <w:rPr>
          <w:rFonts w:ascii="MetaOT-Norm" w:hAnsi="MetaOT-Norm" w:cs="Arial"/>
          <w:iCs/>
          <w:sz w:val="22"/>
          <w:szCs w:val="22"/>
        </w:rPr>
        <w:t>goed wordt maakt het voor theaters lastiger om te concurreren met vrijetijdsactiviteiten die niet zo sterk aan een bepaald tijdstip zijn gebonden.</w:t>
      </w:r>
      <w:r w:rsidR="00F86E6E" w:rsidRPr="005C0E65">
        <w:rPr>
          <w:rFonts w:ascii="MetaOT-Norm" w:hAnsi="MetaOT-Norm" w:cs="Arial"/>
          <w:iCs/>
          <w:sz w:val="22"/>
          <w:szCs w:val="22"/>
        </w:rPr>
        <w:t xml:space="preserve"> Tegenwoordig is er ook nog eens een toename van de concurrentie op de vrijetijdsmarkt, door onder andere de langere openstelling van supermarkten,</w:t>
      </w:r>
      <w:r w:rsidR="007C1C78">
        <w:rPr>
          <w:rFonts w:ascii="MetaOT-Norm" w:hAnsi="MetaOT-Norm" w:cs="Arial"/>
          <w:iCs/>
          <w:sz w:val="22"/>
          <w:szCs w:val="22"/>
        </w:rPr>
        <w:t xml:space="preserve"> internet, </w:t>
      </w:r>
      <w:r w:rsidR="00F86E6E" w:rsidRPr="005C0E65">
        <w:rPr>
          <w:rFonts w:ascii="MetaOT-Norm" w:hAnsi="MetaOT-Norm" w:cs="Arial"/>
          <w:iCs/>
          <w:sz w:val="22"/>
          <w:szCs w:val="22"/>
        </w:rPr>
        <w:t xml:space="preserve"> pretparken die het hele jaar open zijn (zoals De Efteling) en het aantal tv zenders dat de laatste jaren is verveelvoudigd.   </w:t>
      </w:r>
      <w:r w:rsidR="00F36346" w:rsidRPr="005C0E65">
        <w:rPr>
          <w:rFonts w:ascii="MetaOT-Norm" w:hAnsi="MetaOT-Norm" w:cs="Arial"/>
          <w:iCs/>
          <w:sz w:val="22"/>
          <w:szCs w:val="22"/>
        </w:rPr>
        <w:t xml:space="preserve"> </w:t>
      </w:r>
    </w:p>
    <w:p w14:paraId="1B6547C5" w14:textId="77777777" w:rsidR="00274E83" w:rsidRPr="005C0E65" w:rsidRDefault="00F36346" w:rsidP="00274E83">
      <w:pPr>
        <w:rPr>
          <w:rFonts w:ascii="MetaOT-Norm" w:hAnsi="MetaOT-Norm" w:cs="Arial"/>
          <w:iCs/>
          <w:sz w:val="22"/>
          <w:szCs w:val="22"/>
        </w:rPr>
      </w:pPr>
      <w:r w:rsidRPr="005C0E65">
        <w:rPr>
          <w:rFonts w:ascii="MetaOT-Norm" w:hAnsi="MetaOT-Norm" w:cs="Arial"/>
          <w:iCs/>
          <w:sz w:val="22"/>
          <w:szCs w:val="22"/>
        </w:rPr>
        <w:t>Theater De Leest neemt zich daarom voor om met aanvangstijden en verkoopstrategieën zo veel mogelijk in te springen op de krappe tijdsbudgetten van het (potentië</w:t>
      </w:r>
      <w:r w:rsidR="00274E83" w:rsidRPr="005C0E65">
        <w:rPr>
          <w:rFonts w:ascii="MetaOT-Norm" w:hAnsi="MetaOT-Norm" w:cs="Arial"/>
          <w:iCs/>
          <w:sz w:val="22"/>
          <w:szCs w:val="22"/>
        </w:rPr>
        <w:t xml:space="preserve">le) publiek. Dit zal onder andere gebeuren door in de toekomst te werken met een duidelijkere en meer voorspelbare programmalijn (zie hoofdstuk 5). Ook zal dit onderwerp tijdens gesprekken met de focusgroepen aangekaart worden en zullen naar aanleiding van deze gesprekken verbeteringen worden ingevoerd.  </w:t>
      </w:r>
    </w:p>
    <w:p w14:paraId="177F0671" w14:textId="77777777" w:rsidR="00274E83" w:rsidRPr="005C0E65" w:rsidRDefault="00274E83" w:rsidP="00F75113">
      <w:pPr>
        <w:rPr>
          <w:rFonts w:ascii="MetaOT-Norm" w:hAnsi="MetaOT-Norm" w:cs="Arial"/>
          <w:iCs/>
          <w:sz w:val="22"/>
          <w:szCs w:val="22"/>
        </w:rPr>
      </w:pPr>
    </w:p>
    <w:p w14:paraId="7F26E787" w14:textId="14E3DBCD" w:rsidR="00F75113" w:rsidRPr="005C0E65" w:rsidRDefault="004435E4">
      <w:pPr>
        <w:rPr>
          <w:rFonts w:ascii="MetaOT-Norm" w:hAnsi="MetaOT-Norm" w:cs="Arial"/>
          <w:sz w:val="22"/>
          <w:szCs w:val="22"/>
        </w:rPr>
      </w:pPr>
      <w:r>
        <w:rPr>
          <w:rFonts w:ascii="MetaOT-Norm" w:hAnsi="MetaOT-Norm" w:cs="Arial"/>
          <w:iCs/>
          <w:sz w:val="22"/>
          <w:szCs w:val="22"/>
        </w:rPr>
        <w:t>C</w:t>
      </w:r>
      <w:r w:rsidR="00F75113" w:rsidRPr="005C0E65">
        <w:rPr>
          <w:rFonts w:ascii="MetaOT-Norm" w:hAnsi="MetaOT-Norm" w:cs="Arial"/>
          <w:iCs/>
          <w:sz w:val="22"/>
          <w:szCs w:val="22"/>
        </w:rPr>
        <w:t>oncurre</w:t>
      </w:r>
      <w:r>
        <w:rPr>
          <w:rFonts w:ascii="MetaOT-Norm" w:hAnsi="MetaOT-Norm" w:cs="Arial"/>
          <w:iCs/>
          <w:sz w:val="22"/>
          <w:szCs w:val="22"/>
        </w:rPr>
        <w:t>rende theaters</w:t>
      </w:r>
      <w:r w:rsidR="00F75113" w:rsidRPr="005C0E65">
        <w:rPr>
          <w:rFonts w:ascii="MetaOT-Norm" w:hAnsi="MetaOT-Norm" w:cs="Arial"/>
          <w:iCs/>
          <w:sz w:val="22"/>
          <w:szCs w:val="22"/>
        </w:rPr>
        <w:t xml:space="preserve"> </w:t>
      </w:r>
      <w:r w:rsidR="00F36346" w:rsidRPr="005C0E65">
        <w:rPr>
          <w:rFonts w:ascii="MetaOT-Norm" w:hAnsi="MetaOT-Norm" w:cs="Arial"/>
          <w:iCs/>
          <w:sz w:val="22"/>
          <w:szCs w:val="22"/>
        </w:rPr>
        <w:t>van Theater De Leest zijn theaters in : O</w:t>
      </w:r>
      <w:r w:rsidR="00F75113" w:rsidRPr="005C0E65">
        <w:rPr>
          <w:rFonts w:ascii="MetaOT-Norm" w:hAnsi="MetaOT-Norm" w:cs="Arial"/>
          <w:sz w:val="22"/>
          <w:szCs w:val="22"/>
        </w:rPr>
        <w:t>osterhout</w:t>
      </w:r>
      <w:r w:rsidR="00F36346" w:rsidRPr="005C0E65">
        <w:rPr>
          <w:rFonts w:ascii="MetaOT-Norm" w:hAnsi="MetaOT-Norm" w:cs="Arial"/>
          <w:sz w:val="22"/>
          <w:szCs w:val="22"/>
        </w:rPr>
        <w:t xml:space="preserve">, </w:t>
      </w:r>
      <w:r w:rsidR="00D1611D">
        <w:rPr>
          <w:rFonts w:ascii="MetaOT-Norm" w:hAnsi="MetaOT-Norm" w:cs="Arial"/>
          <w:sz w:val="22"/>
          <w:szCs w:val="22"/>
        </w:rPr>
        <w:t>T</w:t>
      </w:r>
      <w:r w:rsidR="00F75113" w:rsidRPr="005C0E65">
        <w:rPr>
          <w:rFonts w:ascii="MetaOT-Norm" w:hAnsi="MetaOT-Norm" w:cs="Arial"/>
          <w:sz w:val="22"/>
          <w:szCs w:val="22"/>
        </w:rPr>
        <w:t>ilburg</w:t>
      </w:r>
      <w:r w:rsidR="00F36346" w:rsidRPr="005C0E65">
        <w:rPr>
          <w:rFonts w:ascii="MetaOT-Norm" w:hAnsi="MetaOT-Norm" w:cs="Arial"/>
          <w:sz w:val="22"/>
          <w:szCs w:val="22"/>
        </w:rPr>
        <w:t xml:space="preserve">, </w:t>
      </w:r>
      <w:r w:rsidR="00F75113" w:rsidRPr="005C0E65">
        <w:rPr>
          <w:rFonts w:ascii="MetaOT-Norm" w:hAnsi="MetaOT-Norm" w:cs="Arial"/>
          <w:sz w:val="22"/>
          <w:szCs w:val="22"/>
        </w:rPr>
        <w:t xml:space="preserve">Breda </w:t>
      </w:r>
      <w:r w:rsidR="00F36346" w:rsidRPr="005C0E65">
        <w:rPr>
          <w:rFonts w:ascii="MetaOT-Norm" w:hAnsi="MetaOT-Norm" w:cs="Arial"/>
          <w:sz w:val="22"/>
          <w:szCs w:val="22"/>
        </w:rPr>
        <w:t xml:space="preserve">en </w:t>
      </w:r>
      <w:r w:rsidR="00F75113" w:rsidRPr="005C0E65">
        <w:rPr>
          <w:rFonts w:ascii="MetaOT-Norm" w:hAnsi="MetaOT-Norm" w:cs="Arial"/>
          <w:sz w:val="22"/>
          <w:szCs w:val="22"/>
        </w:rPr>
        <w:t>Den Bosch</w:t>
      </w:r>
      <w:r w:rsidR="00F36346" w:rsidRPr="005C0E65">
        <w:rPr>
          <w:rFonts w:ascii="MetaOT-Norm" w:hAnsi="MetaOT-Norm" w:cs="Arial"/>
          <w:sz w:val="22"/>
          <w:szCs w:val="22"/>
        </w:rPr>
        <w:t xml:space="preserve">.  </w:t>
      </w:r>
      <w:r>
        <w:rPr>
          <w:rFonts w:ascii="MetaOT-Norm" w:hAnsi="MetaOT-Norm" w:cs="Arial"/>
          <w:sz w:val="22"/>
          <w:szCs w:val="22"/>
        </w:rPr>
        <w:br/>
      </w:r>
    </w:p>
    <w:p w14:paraId="128D1504" w14:textId="77777777" w:rsidR="0098016E" w:rsidRPr="00E90630" w:rsidRDefault="0098016E" w:rsidP="0098016E">
      <w:pPr>
        <w:numPr>
          <w:ilvl w:val="1"/>
          <w:numId w:val="6"/>
        </w:numPr>
        <w:rPr>
          <w:rFonts w:ascii="MetaOT-Norm" w:hAnsi="MetaOT-Norm" w:cs="Arial"/>
          <w:b/>
          <w:sz w:val="22"/>
          <w:szCs w:val="22"/>
          <w:u w:val="single"/>
        </w:rPr>
      </w:pPr>
      <w:r w:rsidRPr="00E90630">
        <w:rPr>
          <w:rFonts w:ascii="MetaOT-Norm" w:hAnsi="MetaOT-Norm" w:cs="Arial"/>
          <w:b/>
          <w:sz w:val="22"/>
          <w:szCs w:val="22"/>
          <w:u w:val="single"/>
        </w:rPr>
        <w:t>Samenwerkingspartners</w:t>
      </w:r>
    </w:p>
    <w:p w14:paraId="4CA4D45B" w14:textId="65CC0C7E" w:rsidR="0098016E" w:rsidRPr="005C0E65" w:rsidRDefault="0098016E" w:rsidP="0098016E">
      <w:pPr>
        <w:rPr>
          <w:rFonts w:ascii="MetaOT-Norm" w:hAnsi="MetaOT-Norm" w:cs="Arial"/>
          <w:sz w:val="22"/>
          <w:szCs w:val="22"/>
        </w:rPr>
      </w:pPr>
      <w:r w:rsidRPr="005C0E65">
        <w:rPr>
          <w:rFonts w:ascii="MetaOT-Norm" w:hAnsi="MetaOT-Norm" w:cs="Arial"/>
          <w:sz w:val="22"/>
          <w:szCs w:val="22"/>
        </w:rPr>
        <w:t xml:space="preserve">Theater De Leest werkt samen met diverse culturele instellingen in Waalwijk (Bibliotheek Waalwijk, </w:t>
      </w:r>
      <w:r w:rsidR="00A24633" w:rsidRPr="005C0E65">
        <w:rPr>
          <w:rFonts w:ascii="MetaOT-Norm" w:hAnsi="MetaOT-Norm" w:cs="Arial"/>
          <w:sz w:val="22"/>
          <w:szCs w:val="22"/>
        </w:rPr>
        <w:t>Kunstenc</w:t>
      </w:r>
      <w:r w:rsidRPr="005C0E65">
        <w:rPr>
          <w:rFonts w:ascii="MetaOT-Norm" w:hAnsi="MetaOT-Norm" w:cs="Arial"/>
          <w:sz w:val="22"/>
          <w:szCs w:val="22"/>
        </w:rPr>
        <w:t xml:space="preserve">entrum </w:t>
      </w:r>
      <w:r w:rsidR="00A24633" w:rsidRPr="005C0E65">
        <w:rPr>
          <w:rFonts w:ascii="MetaOT-Norm" w:hAnsi="MetaOT-Norm" w:cs="Arial"/>
          <w:sz w:val="22"/>
          <w:szCs w:val="22"/>
        </w:rPr>
        <w:t>Waalwijk</w:t>
      </w:r>
      <w:r w:rsidRPr="005C0E65">
        <w:rPr>
          <w:rFonts w:ascii="MetaOT-Norm" w:hAnsi="MetaOT-Norm" w:cs="Arial"/>
          <w:sz w:val="22"/>
          <w:szCs w:val="22"/>
        </w:rPr>
        <w:t>,</w:t>
      </w:r>
      <w:r w:rsidR="00A24633" w:rsidRPr="005C0E65">
        <w:rPr>
          <w:rFonts w:ascii="MetaOT-Norm" w:hAnsi="MetaOT-Norm" w:cs="Arial"/>
          <w:sz w:val="22"/>
          <w:szCs w:val="22"/>
        </w:rPr>
        <w:t xml:space="preserve"> Jongerencentrum De </w:t>
      </w:r>
      <w:proofErr w:type="spellStart"/>
      <w:r w:rsidR="00A24633" w:rsidRPr="005C0E65">
        <w:rPr>
          <w:rFonts w:ascii="MetaOT-Norm" w:hAnsi="MetaOT-Norm" w:cs="Arial"/>
          <w:sz w:val="22"/>
          <w:szCs w:val="22"/>
        </w:rPr>
        <w:t>Tavenu</w:t>
      </w:r>
      <w:proofErr w:type="spellEnd"/>
      <w:r w:rsidR="005A705A" w:rsidRPr="005C0E65">
        <w:rPr>
          <w:rFonts w:ascii="MetaOT-Norm" w:hAnsi="MetaOT-Norm" w:cs="Arial"/>
          <w:sz w:val="22"/>
          <w:szCs w:val="22"/>
        </w:rPr>
        <w:t xml:space="preserve"> , </w:t>
      </w:r>
      <w:proofErr w:type="spellStart"/>
      <w:r w:rsidR="005A705A" w:rsidRPr="005C0E65">
        <w:rPr>
          <w:rFonts w:ascii="MetaOT-Norm" w:hAnsi="MetaOT-Norm" w:cs="Arial"/>
          <w:sz w:val="22"/>
          <w:szCs w:val="22"/>
        </w:rPr>
        <w:t>Waalwijkse</w:t>
      </w:r>
      <w:proofErr w:type="spellEnd"/>
      <w:r w:rsidR="005A705A" w:rsidRPr="005C0E65">
        <w:rPr>
          <w:rFonts w:ascii="MetaOT-Norm" w:hAnsi="MetaOT-Norm" w:cs="Arial"/>
          <w:sz w:val="22"/>
          <w:szCs w:val="22"/>
        </w:rPr>
        <w:t xml:space="preserve"> </w:t>
      </w:r>
      <w:r w:rsidR="00D1611D">
        <w:rPr>
          <w:rFonts w:ascii="MetaOT-Norm" w:hAnsi="MetaOT-Norm" w:cs="Arial"/>
          <w:sz w:val="22"/>
          <w:szCs w:val="22"/>
        </w:rPr>
        <w:t>a</w:t>
      </w:r>
      <w:r w:rsidR="005A705A" w:rsidRPr="005C0E65">
        <w:rPr>
          <w:rFonts w:ascii="MetaOT-Norm" w:hAnsi="MetaOT-Norm" w:cs="Arial"/>
          <w:sz w:val="22"/>
          <w:szCs w:val="22"/>
        </w:rPr>
        <w:t>mateurverenigingen</w:t>
      </w:r>
      <w:r w:rsidR="00A24633" w:rsidRPr="005C0E65">
        <w:rPr>
          <w:rFonts w:ascii="MetaOT-Norm" w:hAnsi="MetaOT-Norm" w:cs="Arial"/>
          <w:sz w:val="22"/>
          <w:szCs w:val="22"/>
        </w:rPr>
        <w:t xml:space="preserve">). </w:t>
      </w:r>
      <w:r w:rsidR="00A24633" w:rsidRPr="005C0E65">
        <w:rPr>
          <w:rFonts w:ascii="MetaOT-Norm" w:hAnsi="MetaOT-Norm" w:cs="Arial"/>
          <w:sz w:val="22"/>
          <w:szCs w:val="22"/>
        </w:rPr>
        <w:lastRenderedPageBreak/>
        <w:t>Daarnaast werkt De Leest samen met diverse h</w:t>
      </w:r>
      <w:r w:rsidRPr="005C0E65">
        <w:rPr>
          <w:rFonts w:ascii="MetaOT-Norm" w:hAnsi="MetaOT-Norm" w:cs="Arial"/>
          <w:sz w:val="22"/>
          <w:szCs w:val="22"/>
        </w:rPr>
        <w:t xml:space="preserve">orecagelegenheden </w:t>
      </w:r>
      <w:r w:rsidR="00D1611D">
        <w:rPr>
          <w:rFonts w:ascii="MetaOT-Norm" w:hAnsi="MetaOT-Norm" w:cs="Arial"/>
          <w:sz w:val="22"/>
          <w:szCs w:val="22"/>
        </w:rPr>
        <w:t>(Bistro Jan)</w:t>
      </w:r>
      <w:r w:rsidR="005A705A" w:rsidRPr="005C0E65">
        <w:rPr>
          <w:rFonts w:ascii="MetaOT-Norm" w:hAnsi="MetaOT-Norm" w:cs="Arial"/>
          <w:sz w:val="22"/>
          <w:szCs w:val="22"/>
        </w:rPr>
        <w:t xml:space="preserve">, </w:t>
      </w:r>
      <w:r w:rsidRPr="005C0E65">
        <w:rPr>
          <w:rFonts w:ascii="MetaOT-Norm" w:hAnsi="MetaOT-Norm" w:cs="Arial"/>
          <w:sz w:val="22"/>
          <w:szCs w:val="22"/>
        </w:rPr>
        <w:t xml:space="preserve">scholen, </w:t>
      </w:r>
      <w:r w:rsidR="00A24633" w:rsidRPr="005C0E65">
        <w:rPr>
          <w:rFonts w:ascii="MetaOT-Norm" w:hAnsi="MetaOT-Norm" w:cs="Arial"/>
          <w:sz w:val="22"/>
          <w:szCs w:val="22"/>
        </w:rPr>
        <w:t xml:space="preserve">de </w:t>
      </w:r>
      <w:r w:rsidRPr="005C0E65">
        <w:rPr>
          <w:rFonts w:ascii="MetaOT-Norm" w:hAnsi="MetaOT-Norm" w:cs="Arial"/>
          <w:sz w:val="22"/>
          <w:szCs w:val="22"/>
        </w:rPr>
        <w:t>Kerk aan de Haven</w:t>
      </w:r>
      <w:r w:rsidR="00A24633" w:rsidRPr="005C0E65">
        <w:rPr>
          <w:rFonts w:ascii="MetaOT-Norm" w:hAnsi="MetaOT-Norm" w:cs="Arial"/>
          <w:sz w:val="22"/>
          <w:szCs w:val="22"/>
        </w:rPr>
        <w:t>.</w:t>
      </w:r>
      <w:r w:rsidR="00D1611D">
        <w:rPr>
          <w:rFonts w:ascii="MetaOT-Norm" w:hAnsi="MetaOT-Norm" w:cs="Arial"/>
          <w:sz w:val="22"/>
          <w:szCs w:val="22"/>
        </w:rPr>
        <w:t xml:space="preserve"> </w:t>
      </w:r>
      <w:r w:rsidR="00A24633" w:rsidRPr="005C0E65">
        <w:rPr>
          <w:rFonts w:ascii="MetaOT-Norm" w:hAnsi="MetaOT-Norm" w:cs="Arial"/>
          <w:sz w:val="22"/>
          <w:szCs w:val="22"/>
        </w:rPr>
        <w:t>De samenwerking is zeer divers</w:t>
      </w:r>
      <w:r w:rsidR="00F86E6E" w:rsidRPr="005C0E65">
        <w:rPr>
          <w:rFonts w:ascii="MetaOT-Norm" w:hAnsi="MetaOT-Norm" w:cs="Arial"/>
          <w:sz w:val="22"/>
          <w:szCs w:val="22"/>
        </w:rPr>
        <w:t xml:space="preserve">. </w:t>
      </w:r>
      <w:r w:rsidR="002C4AD0" w:rsidRPr="005C0E65">
        <w:rPr>
          <w:rFonts w:ascii="MetaOT-Norm" w:hAnsi="MetaOT-Norm" w:cs="Arial"/>
          <w:sz w:val="22"/>
          <w:szCs w:val="22"/>
        </w:rPr>
        <w:t>Theater D</w:t>
      </w:r>
      <w:r w:rsidR="00A24633" w:rsidRPr="005C0E65">
        <w:rPr>
          <w:rFonts w:ascii="MetaOT-Norm" w:hAnsi="MetaOT-Norm" w:cs="Arial"/>
          <w:sz w:val="22"/>
          <w:szCs w:val="22"/>
        </w:rPr>
        <w:t xml:space="preserve">e Leest </w:t>
      </w:r>
      <w:r w:rsidR="00F86E6E" w:rsidRPr="005C0E65">
        <w:rPr>
          <w:rFonts w:ascii="MetaOT-Norm" w:hAnsi="MetaOT-Norm" w:cs="Arial"/>
          <w:sz w:val="22"/>
          <w:szCs w:val="22"/>
        </w:rPr>
        <w:t xml:space="preserve">wil </w:t>
      </w:r>
      <w:r w:rsidR="003A54C7" w:rsidRPr="005C0E65">
        <w:rPr>
          <w:rFonts w:ascii="MetaOT-Norm" w:hAnsi="MetaOT-Norm" w:cs="Arial"/>
          <w:sz w:val="22"/>
          <w:szCs w:val="22"/>
        </w:rPr>
        <w:t>de komende jaren nog meer</w:t>
      </w:r>
      <w:r w:rsidR="00F86E6E" w:rsidRPr="005C0E65">
        <w:rPr>
          <w:rFonts w:ascii="MetaOT-Norm" w:hAnsi="MetaOT-Norm" w:cs="Arial"/>
          <w:sz w:val="22"/>
          <w:szCs w:val="22"/>
        </w:rPr>
        <w:t xml:space="preserve"> </w:t>
      </w:r>
      <w:r w:rsidR="00A24633" w:rsidRPr="005C0E65">
        <w:rPr>
          <w:rFonts w:ascii="MetaOT-Norm" w:hAnsi="MetaOT-Norm" w:cs="Arial"/>
          <w:sz w:val="22"/>
          <w:szCs w:val="22"/>
        </w:rPr>
        <w:t>na</w:t>
      </w:r>
      <w:r w:rsidR="002C4AD0" w:rsidRPr="005C0E65">
        <w:rPr>
          <w:rFonts w:ascii="MetaOT-Norm" w:hAnsi="MetaOT-Norm" w:cs="Arial"/>
          <w:sz w:val="22"/>
          <w:szCs w:val="22"/>
        </w:rPr>
        <w:t>ar buiten t</w:t>
      </w:r>
      <w:r w:rsidR="00F86E6E" w:rsidRPr="005C0E65">
        <w:rPr>
          <w:rFonts w:ascii="MetaOT-Norm" w:hAnsi="MetaOT-Norm" w:cs="Arial"/>
          <w:sz w:val="22"/>
          <w:szCs w:val="22"/>
        </w:rPr>
        <w:t>reden</w:t>
      </w:r>
      <w:r w:rsidR="002C4AD0" w:rsidRPr="005C0E65">
        <w:rPr>
          <w:rFonts w:ascii="MetaOT-Norm" w:hAnsi="MetaOT-Norm" w:cs="Arial"/>
          <w:sz w:val="22"/>
          <w:szCs w:val="22"/>
        </w:rPr>
        <w:t>, d</w:t>
      </w:r>
      <w:r w:rsidR="00F86E6E" w:rsidRPr="005C0E65">
        <w:rPr>
          <w:rFonts w:ascii="MetaOT-Norm" w:hAnsi="MetaOT-Norm" w:cs="Arial"/>
          <w:sz w:val="22"/>
          <w:szCs w:val="22"/>
        </w:rPr>
        <w:t>oor</w:t>
      </w:r>
      <w:r w:rsidR="002C4AD0" w:rsidRPr="005C0E65">
        <w:rPr>
          <w:rFonts w:ascii="MetaOT-Norm" w:hAnsi="MetaOT-Norm" w:cs="Arial"/>
          <w:sz w:val="22"/>
          <w:szCs w:val="22"/>
        </w:rPr>
        <w:t xml:space="preserve"> </w:t>
      </w:r>
      <w:r w:rsidR="00F86E6E" w:rsidRPr="005C0E65">
        <w:rPr>
          <w:rFonts w:ascii="MetaOT-Norm" w:hAnsi="MetaOT-Norm" w:cs="Arial"/>
          <w:sz w:val="22"/>
          <w:szCs w:val="22"/>
        </w:rPr>
        <w:t xml:space="preserve">bijvoorbeeld </w:t>
      </w:r>
      <w:r w:rsidR="002C4AD0" w:rsidRPr="005C0E65">
        <w:rPr>
          <w:rFonts w:ascii="MetaOT-Norm" w:hAnsi="MetaOT-Norm" w:cs="Arial"/>
          <w:sz w:val="22"/>
          <w:szCs w:val="22"/>
        </w:rPr>
        <w:t>op loc</w:t>
      </w:r>
      <w:r w:rsidR="00A24633" w:rsidRPr="005C0E65">
        <w:rPr>
          <w:rFonts w:ascii="MetaOT-Norm" w:hAnsi="MetaOT-Norm" w:cs="Arial"/>
          <w:sz w:val="22"/>
          <w:szCs w:val="22"/>
        </w:rPr>
        <w:t xml:space="preserve">atie voorstellingen te programmeren (zoals nu al gebeurd in </w:t>
      </w:r>
      <w:r w:rsidR="007751D8">
        <w:rPr>
          <w:rFonts w:ascii="MetaOT-Norm" w:hAnsi="MetaOT-Norm" w:cs="Arial"/>
          <w:sz w:val="22"/>
          <w:szCs w:val="22"/>
        </w:rPr>
        <w:t>d</w:t>
      </w:r>
      <w:r w:rsidR="00A24633" w:rsidRPr="005C0E65">
        <w:rPr>
          <w:rFonts w:ascii="MetaOT-Norm" w:hAnsi="MetaOT-Norm" w:cs="Arial"/>
          <w:sz w:val="22"/>
          <w:szCs w:val="22"/>
        </w:rPr>
        <w:t>e Kerk aan de Haven</w:t>
      </w:r>
      <w:r w:rsidR="00D1611D">
        <w:rPr>
          <w:rFonts w:ascii="MetaOT-Norm" w:hAnsi="MetaOT-Norm" w:cs="Arial"/>
          <w:sz w:val="22"/>
          <w:szCs w:val="22"/>
        </w:rPr>
        <w:t>, Sint Jan de Doper en bij zomerfestivals</w:t>
      </w:r>
      <w:r w:rsidR="00A24633" w:rsidRPr="005C0E65">
        <w:rPr>
          <w:rFonts w:ascii="MetaOT-Norm" w:hAnsi="MetaOT-Norm" w:cs="Arial"/>
          <w:sz w:val="22"/>
          <w:szCs w:val="22"/>
        </w:rPr>
        <w:t>. Di</w:t>
      </w:r>
      <w:r w:rsidR="00420260" w:rsidRPr="005C0E65">
        <w:rPr>
          <w:rFonts w:ascii="MetaOT-Norm" w:hAnsi="MetaOT-Norm" w:cs="Arial"/>
          <w:sz w:val="22"/>
          <w:szCs w:val="22"/>
        </w:rPr>
        <w:t>t voornemen wordt in hoofdstuk 5</w:t>
      </w:r>
      <w:r w:rsidR="00A24633" w:rsidRPr="005C0E65">
        <w:rPr>
          <w:rFonts w:ascii="MetaOT-Norm" w:hAnsi="MetaOT-Norm" w:cs="Arial"/>
          <w:sz w:val="22"/>
          <w:szCs w:val="22"/>
        </w:rPr>
        <w:t xml:space="preserve"> verder </w:t>
      </w:r>
      <w:r w:rsidR="00420260" w:rsidRPr="005C0E65">
        <w:rPr>
          <w:rFonts w:ascii="MetaOT-Norm" w:hAnsi="MetaOT-Norm" w:cs="Arial"/>
          <w:sz w:val="22"/>
          <w:szCs w:val="22"/>
        </w:rPr>
        <w:t>toegelicht</w:t>
      </w:r>
      <w:r w:rsidR="00A24633" w:rsidRPr="005C0E65">
        <w:rPr>
          <w:rFonts w:ascii="MetaOT-Norm" w:hAnsi="MetaOT-Norm" w:cs="Arial"/>
          <w:sz w:val="22"/>
          <w:szCs w:val="22"/>
        </w:rPr>
        <w:t>.</w:t>
      </w:r>
    </w:p>
    <w:p w14:paraId="6A738E15" w14:textId="77777777" w:rsidR="0098016E" w:rsidRPr="005C0E65" w:rsidRDefault="0098016E">
      <w:pPr>
        <w:rPr>
          <w:rFonts w:ascii="MetaOT-Norm" w:hAnsi="MetaOT-Norm" w:cs="Arial"/>
          <w:sz w:val="22"/>
          <w:szCs w:val="22"/>
        </w:rPr>
      </w:pPr>
    </w:p>
    <w:p w14:paraId="6E1EB276" w14:textId="77777777" w:rsidR="00B1065A" w:rsidRPr="00BB3C4F" w:rsidRDefault="007751D8" w:rsidP="00BB3C4F">
      <w:pPr>
        <w:rPr>
          <w:rFonts w:ascii="MetaOT-Norm" w:hAnsi="MetaOT-Norm" w:cs="Arial"/>
          <w:b/>
          <w:sz w:val="28"/>
          <w:szCs w:val="28"/>
        </w:rPr>
      </w:pPr>
      <w:r>
        <w:rPr>
          <w:rFonts w:ascii="MetaOT-Norm" w:hAnsi="MetaOT-Norm" w:cs="Arial"/>
          <w:b/>
          <w:sz w:val="28"/>
          <w:szCs w:val="28"/>
        </w:rPr>
        <w:br/>
      </w:r>
      <w:r w:rsidR="00BB3C4F">
        <w:rPr>
          <w:rFonts w:ascii="MetaOT-Norm" w:hAnsi="MetaOT-Norm" w:cs="Arial"/>
          <w:b/>
          <w:sz w:val="28"/>
          <w:szCs w:val="28"/>
        </w:rPr>
        <w:t xml:space="preserve">3. </w:t>
      </w:r>
      <w:r w:rsidR="004435E4" w:rsidRPr="00BB3C4F">
        <w:rPr>
          <w:rFonts w:ascii="MetaOT-Norm" w:hAnsi="MetaOT-Norm" w:cs="Arial"/>
          <w:b/>
          <w:sz w:val="28"/>
          <w:szCs w:val="28"/>
        </w:rPr>
        <w:t xml:space="preserve">De Leest </w:t>
      </w:r>
      <w:r w:rsidR="00BC122B" w:rsidRPr="00BB3C4F">
        <w:rPr>
          <w:rFonts w:ascii="MetaOT-Norm" w:hAnsi="MetaOT-Norm" w:cs="Arial"/>
          <w:b/>
          <w:sz w:val="28"/>
          <w:szCs w:val="28"/>
        </w:rPr>
        <w:t>O</w:t>
      </w:r>
      <w:r w:rsidR="00B1065A" w:rsidRPr="00BB3C4F">
        <w:rPr>
          <w:rFonts w:ascii="MetaOT-Norm" w:hAnsi="MetaOT-Norm" w:cs="Arial"/>
          <w:b/>
          <w:sz w:val="28"/>
          <w:szCs w:val="28"/>
        </w:rPr>
        <w:t>nline</w:t>
      </w:r>
    </w:p>
    <w:p w14:paraId="2AB15C38" w14:textId="77777777" w:rsidR="00E90630" w:rsidRPr="00E90630" w:rsidRDefault="00E90630" w:rsidP="00E90630">
      <w:pPr>
        <w:pStyle w:val="Lijstalinea"/>
        <w:ind w:left="360"/>
        <w:rPr>
          <w:rFonts w:ascii="MetaOT-Norm" w:hAnsi="MetaOT-Norm" w:cs="Arial"/>
          <w:b/>
          <w:sz w:val="22"/>
          <w:szCs w:val="22"/>
        </w:rPr>
      </w:pPr>
    </w:p>
    <w:p w14:paraId="712B93DA" w14:textId="47BBE71C" w:rsidR="00B1065A" w:rsidRPr="005C0E65" w:rsidRDefault="00D1611D" w:rsidP="00B1065A">
      <w:pPr>
        <w:rPr>
          <w:rFonts w:ascii="MetaOT-Norm" w:hAnsi="MetaOT-Norm" w:cs="Arial"/>
          <w:sz w:val="22"/>
          <w:szCs w:val="22"/>
        </w:rPr>
      </w:pPr>
      <w:r>
        <w:rPr>
          <w:rFonts w:ascii="MetaOT-Norm" w:hAnsi="MetaOT-Norm" w:cs="Arial"/>
          <w:sz w:val="22"/>
          <w:szCs w:val="22"/>
        </w:rPr>
        <w:t>In 2022</w:t>
      </w:r>
      <w:r w:rsidR="00B1065A" w:rsidRPr="005C0E65">
        <w:rPr>
          <w:rFonts w:ascii="MetaOT-Norm" w:hAnsi="MetaOT-Norm" w:cs="Arial"/>
          <w:sz w:val="22"/>
          <w:szCs w:val="22"/>
        </w:rPr>
        <w:t xml:space="preserve"> </w:t>
      </w:r>
      <w:r>
        <w:rPr>
          <w:rFonts w:ascii="MetaOT-Norm" w:hAnsi="MetaOT-Norm" w:cs="Arial"/>
          <w:sz w:val="22"/>
          <w:szCs w:val="22"/>
        </w:rPr>
        <w:t xml:space="preserve">is </w:t>
      </w:r>
      <w:r w:rsidR="00B1065A" w:rsidRPr="005C0E65">
        <w:rPr>
          <w:rFonts w:ascii="MetaOT-Norm" w:hAnsi="MetaOT-Norm" w:cs="Arial"/>
          <w:sz w:val="22"/>
          <w:szCs w:val="22"/>
        </w:rPr>
        <w:t xml:space="preserve">een nieuwe website met nieuwe mogelijkheden </w:t>
      </w:r>
      <w:r w:rsidR="004435E4">
        <w:rPr>
          <w:rFonts w:ascii="MetaOT-Norm" w:hAnsi="MetaOT-Norm" w:cs="Arial"/>
          <w:sz w:val="22"/>
          <w:szCs w:val="22"/>
        </w:rPr>
        <w:t xml:space="preserve">in </w:t>
      </w:r>
      <w:r w:rsidR="00B1065A" w:rsidRPr="005C0E65">
        <w:rPr>
          <w:rFonts w:ascii="MetaOT-Norm" w:hAnsi="MetaOT-Norm" w:cs="Arial"/>
          <w:sz w:val="22"/>
          <w:szCs w:val="22"/>
        </w:rPr>
        <w:t xml:space="preserve">de lucht gegaan. </w:t>
      </w:r>
      <w:r>
        <w:rPr>
          <w:rFonts w:ascii="MetaOT-Norm" w:hAnsi="MetaOT-Norm" w:cs="Arial"/>
          <w:sz w:val="22"/>
          <w:szCs w:val="22"/>
        </w:rPr>
        <w:t>D</w:t>
      </w:r>
      <w:r w:rsidR="00B1065A" w:rsidRPr="005C0E65">
        <w:rPr>
          <w:rFonts w:ascii="MetaOT-Norm" w:hAnsi="MetaOT-Norm" w:cs="Arial"/>
          <w:sz w:val="22"/>
          <w:szCs w:val="22"/>
        </w:rPr>
        <w:t>e kaartverkoop</w:t>
      </w:r>
      <w:r>
        <w:rPr>
          <w:rFonts w:ascii="MetaOT-Norm" w:hAnsi="MetaOT-Norm" w:cs="Arial"/>
          <w:sz w:val="22"/>
          <w:szCs w:val="22"/>
        </w:rPr>
        <w:t xml:space="preserve"> verloopt</w:t>
      </w:r>
      <w:r w:rsidR="00B1065A" w:rsidRPr="005C0E65">
        <w:rPr>
          <w:rFonts w:ascii="MetaOT-Norm" w:hAnsi="MetaOT-Norm" w:cs="Arial"/>
          <w:sz w:val="22"/>
          <w:szCs w:val="22"/>
        </w:rPr>
        <w:t xml:space="preserve"> steeds </w:t>
      </w:r>
      <w:proofErr w:type="spellStart"/>
      <w:r w:rsidR="00B1065A" w:rsidRPr="005C0E65">
        <w:rPr>
          <w:rFonts w:ascii="MetaOT-Norm" w:hAnsi="MetaOT-Norm" w:cs="Arial"/>
          <w:sz w:val="22"/>
          <w:szCs w:val="22"/>
        </w:rPr>
        <w:t>digita</w:t>
      </w:r>
      <w:r>
        <w:rPr>
          <w:rFonts w:ascii="MetaOT-Norm" w:hAnsi="MetaOT-Norm" w:cs="Arial"/>
          <w:sz w:val="22"/>
          <w:szCs w:val="22"/>
        </w:rPr>
        <w:t>ler</w:t>
      </w:r>
      <w:proofErr w:type="spellEnd"/>
      <w:r w:rsidR="00B1065A" w:rsidRPr="005C0E65">
        <w:rPr>
          <w:rFonts w:ascii="MetaOT-Norm" w:hAnsi="MetaOT-Norm" w:cs="Arial"/>
          <w:sz w:val="22"/>
          <w:szCs w:val="22"/>
        </w:rPr>
        <w:t>, met minimale tussenkomst van bespreekbureau medewerkers.</w:t>
      </w:r>
    </w:p>
    <w:p w14:paraId="2FD40549" w14:textId="77777777" w:rsidR="00B1065A" w:rsidRPr="005C0E65" w:rsidRDefault="00B1065A" w:rsidP="00B1065A">
      <w:pPr>
        <w:rPr>
          <w:rFonts w:ascii="MetaOT-Norm" w:hAnsi="MetaOT-Norm" w:cs="Arial"/>
          <w:sz w:val="22"/>
          <w:szCs w:val="22"/>
        </w:rPr>
      </w:pPr>
    </w:p>
    <w:p w14:paraId="07B0E424" w14:textId="7461D823" w:rsidR="00B1065A" w:rsidRPr="005C0E65" w:rsidRDefault="00B1065A" w:rsidP="00D1611D">
      <w:pPr>
        <w:rPr>
          <w:rFonts w:ascii="MetaOT-Norm" w:hAnsi="MetaOT-Norm" w:cs="Arial"/>
          <w:sz w:val="22"/>
          <w:szCs w:val="22"/>
        </w:rPr>
      </w:pPr>
      <w:r w:rsidRPr="005C0E65">
        <w:rPr>
          <w:rFonts w:ascii="MetaOT-Norm" w:hAnsi="MetaOT-Norm" w:cs="Arial"/>
          <w:sz w:val="22"/>
          <w:szCs w:val="22"/>
        </w:rPr>
        <w:t xml:space="preserve">In </w:t>
      </w:r>
      <w:r w:rsidR="00B64042" w:rsidRPr="005C0E65">
        <w:rPr>
          <w:rFonts w:ascii="MetaOT-Norm" w:hAnsi="MetaOT-Norm" w:cs="Arial"/>
          <w:sz w:val="22"/>
          <w:szCs w:val="22"/>
        </w:rPr>
        <w:t>Google Analytics</w:t>
      </w:r>
      <w:r w:rsidRPr="005C0E65">
        <w:rPr>
          <w:rFonts w:ascii="MetaOT-Norm" w:hAnsi="MetaOT-Norm" w:cs="Arial"/>
          <w:sz w:val="22"/>
          <w:szCs w:val="22"/>
        </w:rPr>
        <w:t xml:space="preserve"> </w:t>
      </w:r>
      <w:r w:rsidRPr="007751D8">
        <w:rPr>
          <w:rFonts w:ascii="MetaOT-Norm" w:hAnsi="MetaOT-Norm" w:cs="Arial"/>
          <w:sz w:val="22"/>
          <w:szCs w:val="22"/>
        </w:rPr>
        <w:t>(</w:t>
      </w:r>
      <w:r w:rsidR="00B64042" w:rsidRPr="007751D8">
        <w:rPr>
          <w:rFonts w:ascii="MetaOT-Norm" w:hAnsi="MetaOT-Norm" w:cs="Arial"/>
          <w:sz w:val="22"/>
          <w:szCs w:val="22"/>
        </w:rPr>
        <w:t xml:space="preserve">bijlage </w:t>
      </w:r>
      <w:r w:rsidR="003807A3" w:rsidRPr="007751D8">
        <w:rPr>
          <w:rFonts w:ascii="MetaOT-Norm" w:hAnsi="MetaOT-Norm" w:cs="Arial"/>
          <w:sz w:val="22"/>
          <w:szCs w:val="22"/>
        </w:rPr>
        <w:t>5</w:t>
      </w:r>
      <w:r w:rsidRPr="007751D8">
        <w:rPr>
          <w:rFonts w:ascii="MetaOT-Norm" w:hAnsi="MetaOT-Norm" w:cs="Arial"/>
          <w:sz w:val="22"/>
          <w:szCs w:val="22"/>
        </w:rPr>
        <w:t>)</w:t>
      </w:r>
      <w:r w:rsidRPr="005C0E65">
        <w:rPr>
          <w:rFonts w:ascii="MetaOT-Norm" w:hAnsi="MetaOT-Norm" w:cs="Arial"/>
          <w:sz w:val="22"/>
          <w:szCs w:val="22"/>
        </w:rPr>
        <w:t xml:space="preserve"> zijn de unieke bezoekers van de website van de afgelopen theaterseizoenen weergegeven. </w:t>
      </w:r>
      <w:r w:rsidR="00812723">
        <w:rPr>
          <w:rFonts w:ascii="MetaOT-Norm" w:hAnsi="MetaOT-Norm" w:cs="Arial"/>
          <w:sz w:val="22"/>
          <w:szCs w:val="22"/>
        </w:rPr>
        <w:t>Het aantal paginaweergaves was in 20</w:t>
      </w:r>
      <w:r w:rsidR="00D1611D">
        <w:rPr>
          <w:rFonts w:ascii="MetaOT-Norm" w:hAnsi="MetaOT-Norm" w:cs="Arial"/>
          <w:sz w:val="22"/>
          <w:szCs w:val="22"/>
        </w:rPr>
        <w:t>22</w:t>
      </w:r>
      <w:r w:rsidR="00812723">
        <w:rPr>
          <w:rFonts w:ascii="MetaOT-Norm" w:hAnsi="MetaOT-Norm" w:cs="Arial"/>
          <w:sz w:val="22"/>
          <w:szCs w:val="22"/>
        </w:rPr>
        <w:t xml:space="preserve"> </w:t>
      </w:r>
      <w:r w:rsidR="00D1611D">
        <w:rPr>
          <w:rFonts w:ascii="MetaOT-Norm" w:hAnsi="MetaOT-Norm" w:cs="Arial"/>
          <w:sz w:val="22"/>
          <w:szCs w:val="22"/>
        </w:rPr>
        <w:t>447.000 (270.000 unieke bezoekers)</w:t>
      </w:r>
      <w:r w:rsidR="00812723">
        <w:rPr>
          <w:rFonts w:ascii="MetaOT-Norm" w:hAnsi="MetaOT-Norm" w:cs="Arial"/>
          <w:sz w:val="22"/>
          <w:szCs w:val="22"/>
        </w:rPr>
        <w:t>.</w:t>
      </w:r>
      <w:r w:rsidRPr="005C0E65">
        <w:rPr>
          <w:rFonts w:ascii="MetaOT-Norm" w:hAnsi="MetaOT-Norm" w:cs="Arial"/>
          <w:sz w:val="22"/>
          <w:szCs w:val="22"/>
        </w:rPr>
        <w:t xml:space="preserve"> </w:t>
      </w:r>
    </w:p>
    <w:p w14:paraId="282CFC97" w14:textId="77777777" w:rsidR="00B1065A" w:rsidRPr="005C0E65" w:rsidRDefault="00B1065A" w:rsidP="00B1065A">
      <w:pPr>
        <w:rPr>
          <w:rFonts w:ascii="MetaOT-Norm" w:hAnsi="MetaOT-Norm" w:cs="Arial"/>
          <w:sz w:val="22"/>
          <w:szCs w:val="22"/>
        </w:rPr>
      </w:pPr>
    </w:p>
    <w:p w14:paraId="60E2F995" w14:textId="77777777" w:rsidR="00B64042" w:rsidRPr="005C0E65" w:rsidRDefault="00F35F96" w:rsidP="00B64042">
      <w:pPr>
        <w:rPr>
          <w:rFonts w:ascii="MetaOT-Norm" w:hAnsi="MetaOT-Norm" w:cs="Arial"/>
          <w:b/>
          <w:sz w:val="22"/>
          <w:szCs w:val="22"/>
        </w:rPr>
      </w:pPr>
      <w:r>
        <w:rPr>
          <w:rFonts w:ascii="MetaOT-Norm" w:hAnsi="MetaOT-Norm" w:cs="Arial"/>
          <w:b/>
          <w:sz w:val="22"/>
          <w:szCs w:val="22"/>
        </w:rPr>
        <w:t xml:space="preserve">3.1 </w:t>
      </w:r>
      <w:r w:rsidR="00B64042" w:rsidRPr="00E90630">
        <w:rPr>
          <w:rFonts w:ascii="MetaOT-Norm" w:hAnsi="MetaOT-Norm" w:cs="Arial"/>
          <w:b/>
          <w:sz w:val="22"/>
          <w:szCs w:val="22"/>
          <w:u w:val="single"/>
        </w:rPr>
        <w:t>Navigatiegedrag bezoekers website</w:t>
      </w:r>
    </w:p>
    <w:p w14:paraId="7E8DA2F7" w14:textId="37F590D9" w:rsidR="00D07A5D" w:rsidRDefault="009F1B2C" w:rsidP="00B64042">
      <w:pPr>
        <w:rPr>
          <w:rFonts w:ascii="MetaOT-Norm" w:hAnsi="MetaOT-Norm" w:cs="Arial"/>
          <w:sz w:val="22"/>
          <w:szCs w:val="22"/>
        </w:rPr>
      </w:pPr>
      <w:r>
        <w:rPr>
          <w:rFonts w:ascii="MetaOT-Norm" w:hAnsi="MetaOT-Norm" w:cs="Arial"/>
          <w:sz w:val="22"/>
          <w:szCs w:val="22"/>
        </w:rPr>
        <w:t>In 20</w:t>
      </w:r>
      <w:r w:rsidR="00D1611D">
        <w:rPr>
          <w:rFonts w:ascii="MetaOT-Norm" w:hAnsi="MetaOT-Norm" w:cs="Arial"/>
          <w:sz w:val="22"/>
          <w:szCs w:val="22"/>
        </w:rPr>
        <w:t>22</w:t>
      </w:r>
      <w:r>
        <w:rPr>
          <w:rFonts w:ascii="MetaOT-Norm" w:hAnsi="MetaOT-Norm" w:cs="Arial"/>
          <w:sz w:val="22"/>
          <w:szCs w:val="22"/>
        </w:rPr>
        <w:t xml:space="preserve"> k</w:t>
      </w:r>
      <w:r w:rsidR="00D07A5D">
        <w:rPr>
          <w:rFonts w:ascii="MetaOT-Norm" w:hAnsi="MetaOT-Norm" w:cs="Arial"/>
          <w:sz w:val="22"/>
          <w:szCs w:val="22"/>
        </w:rPr>
        <w:t>omt</w:t>
      </w:r>
      <w:r>
        <w:rPr>
          <w:rFonts w:ascii="MetaOT-Norm" w:hAnsi="MetaOT-Norm" w:cs="Arial"/>
          <w:sz w:val="22"/>
          <w:szCs w:val="22"/>
        </w:rPr>
        <w:t xml:space="preserve"> bijna </w:t>
      </w:r>
      <w:r w:rsidR="00D1611D">
        <w:rPr>
          <w:rFonts w:ascii="MetaOT-Norm" w:hAnsi="MetaOT-Norm" w:cs="Arial"/>
          <w:sz w:val="22"/>
          <w:szCs w:val="22"/>
        </w:rPr>
        <w:t>de helft</w:t>
      </w:r>
      <w:r>
        <w:rPr>
          <w:rFonts w:ascii="MetaOT-Norm" w:hAnsi="MetaOT-Norm" w:cs="Arial"/>
          <w:sz w:val="22"/>
          <w:szCs w:val="22"/>
        </w:rPr>
        <w:t xml:space="preserve"> via een zoekmachine op www.deleest.nl en verreweg de meeste daarvan </w:t>
      </w:r>
      <w:r w:rsidR="00D07A5D">
        <w:rPr>
          <w:rFonts w:ascii="MetaOT-Norm" w:hAnsi="MetaOT-Norm" w:cs="Arial"/>
          <w:sz w:val="22"/>
          <w:szCs w:val="22"/>
        </w:rPr>
        <w:t>v</w:t>
      </w:r>
      <w:r>
        <w:rPr>
          <w:rFonts w:ascii="MetaOT-Norm" w:hAnsi="MetaOT-Norm" w:cs="Arial"/>
          <w:sz w:val="22"/>
          <w:szCs w:val="22"/>
        </w:rPr>
        <w:t xml:space="preserve">ia Google (96%). Bijna </w:t>
      </w:r>
      <w:r w:rsidR="00D1611D">
        <w:rPr>
          <w:rFonts w:ascii="MetaOT-Norm" w:hAnsi="MetaOT-Norm" w:cs="Arial"/>
          <w:sz w:val="22"/>
          <w:szCs w:val="22"/>
        </w:rPr>
        <w:t>25</w:t>
      </w:r>
      <w:r>
        <w:rPr>
          <w:rFonts w:ascii="MetaOT-Norm" w:hAnsi="MetaOT-Norm" w:cs="Arial"/>
          <w:sz w:val="22"/>
          <w:szCs w:val="22"/>
        </w:rPr>
        <w:t>% is direct verkeer (rechtstreeks op de Leest-site)</w:t>
      </w:r>
      <w:r w:rsidR="00565260">
        <w:rPr>
          <w:rFonts w:ascii="MetaOT-Norm" w:hAnsi="MetaOT-Norm" w:cs="Arial"/>
          <w:sz w:val="22"/>
          <w:szCs w:val="22"/>
        </w:rPr>
        <w:t>,</w:t>
      </w:r>
      <w:r>
        <w:rPr>
          <w:rFonts w:ascii="MetaOT-Norm" w:hAnsi="MetaOT-Norm" w:cs="Arial"/>
          <w:sz w:val="22"/>
          <w:szCs w:val="22"/>
        </w:rPr>
        <w:t xml:space="preserve"> </w:t>
      </w:r>
      <w:r w:rsidR="00D1611D">
        <w:rPr>
          <w:rFonts w:ascii="MetaOT-Norm" w:hAnsi="MetaOT-Norm" w:cs="Arial"/>
          <w:sz w:val="22"/>
          <w:szCs w:val="22"/>
        </w:rPr>
        <w:t>8</w:t>
      </w:r>
      <w:r>
        <w:rPr>
          <w:rFonts w:ascii="MetaOT-Norm" w:hAnsi="MetaOT-Norm" w:cs="Arial"/>
          <w:sz w:val="22"/>
          <w:szCs w:val="22"/>
        </w:rPr>
        <w:t xml:space="preserve">% </w:t>
      </w:r>
      <w:r w:rsidR="00565260">
        <w:rPr>
          <w:rFonts w:ascii="MetaOT-Norm" w:hAnsi="MetaOT-Norm" w:cs="Arial"/>
          <w:sz w:val="22"/>
          <w:szCs w:val="22"/>
        </w:rPr>
        <w:t>komt</w:t>
      </w:r>
      <w:r>
        <w:rPr>
          <w:rFonts w:ascii="MetaOT-Norm" w:hAnsi="MetaOT-Norm" w:cs="Arial"/>
          <w:sz w:val="22"/>
          <w:szCs w:val="22"/>
        </w:rPr>
        <w:t xml:space="preserve"> via verwijzende sites naar deleest.nl</w:t>
      </w:r>
      <w:r w:rsidR="00D07A5D">
        <w:rPr>
          <w:rFonts w:ascii="MetaOT-Norm" w:hAnsi="MetaOT-Norm" w:cs="Arial"/>
          <w:sz w:val="22"/>
          <w:szCs w:val="22"/>
        </w:rPr>
        <w:t>, zoals facebook en sites van artiesten en producenten</w:t>
      </w:r>
      <w:r w:rsidR="00565260">
        <w:rPr>
          <w:rFonts w:ascii="MetaOT-Norm" w:hAnsi="MetaOT-Norm" w:cs="Arial"/>
          <w:sz w:val="22"/>
          <w:szCs w:val="22"/>
        </w:rPr>
        <w:t>, 6% komt via de emailnieuwsbrief op de site en bijna 6% via de betaalde Google-advertenties</w:t>
      </w:r>
      <w:r w:rsidR="00B64042" w:rsidRPr="005C0E65">
        <w:rPr>
          <w:rFonts w:ascii="MetaOT-Norm" w:hAnsi="MetaOT-Norm" w:cs="Arial"/>
          <w:sz w:val="22"/>
          <w:szCs w:val="22"/>
        </w:rPr>
        <w:t xml:space="preserve"> </w:t>
      </w:r>
    </w:p>
    <w:p w14:paraId="1AB1D5C5" w14:textId="77777777" w:rsidR="00D07A5D" w:rsidRDefault="00D07A5D" w:rsidP="00B64042">
      <w:pPr>
        <w:rPr>
          <w:rFonts w:ascii="MetaOT-Norm" w:hAnsi="MetaOT-Norm" w:cs="Arial"/>
          <w:sz w:val="22"/>
          <w:szCs w:val="22"/>
        </w:rPr>
      </w:pPr>
      <w:r>
        <w:rPr>
          <w:rFonts w:ascii="MetaOT-Norm" w:hAnsi="MetaOT-Norm" w:cs="Arial"/>
          <w:sz w:val="22"/>
          <w:szCs w:val="22"/>
        </w:rPr>
        <w:t>P</w:t>
      </w:r>
      <w:r w:rsidR="00B64042" w:rsidRPr="005C0E65">
        <w:rPr>
          <w:rFonts w:ascii="MetaOT-Norm" w:hAnsi="MetaOT-Norm" w:cs="Arial"/>
          <w:sz w:val="22"/>
          <w:szCs w:val="22"/>
        </w:rPr>
        <w:t>opulaire pagina</w:t>
      </w:r>
      <w:r>
        <w:rPr>
          <w:rFonts w:ascii="MetaOT-Norm" w:hAnsi="MetaOT-Norm" w:cs="Arial"/>
          <w:sz w:val="22"/>
          <w:szCs w:val="22"/>
        </w:rPr>
        <w:t>’</w:t>
      </w:r>
      <w:r w:rsidR="00B64042" w:rsidRPr="005C0E65">
        <w:rPr>
          <w:rFonts w:ascii="MetaOT-Norm" w:hAnsi="MetaOT-Norm" w:cs="Arial"/>
          <w:sz w:val="22"/>
          <w:szCs w:val="22"/>
        </w:rPr>
        <w:t>s</w:t>
      </w:r>
      <w:r>
        <w:rPr>
          <w:rFonts w:ascii="MetaOT-Norm" w:hAnsi="MetaOT-Norm" w:cs="Arial"/>
          <w:sz w:val="22"/>
          <w:szCs w:val="22"/>
        </w:rPr>
        <w:t xml:space="preserve"> zijn naast de homepage en het winkelmandje (resp. 145.501 en 49.453 bezoekers) het filmprogramma (30.413), het cabaretprogramma (22.048) en het theaterprogramma op datum (20.104)</w:t>
      </w:r>
    </w:p>
    <w:p w14:paraId="336299BE" w14:textId="2C517C31" w:rsidR="00B64042" w:rsidRDefault="00D07A5D" w:rsidP="00B64042">
      <w:pPr>
        <w:rPr>
          <w:rFonts w:ascii="MetaOT-Norm" w:hAnsi="MetaOT-Norm" w:cs="Arial"/>
          <w:sz w:val="22"/>
          <w:szCs w:val="22"/>
        </w:rPr>
      </w:pPr>
      <w:r>
        <w:rPr>
          <w:rFonts w:ascii="MetaOT-Norm" w:hAnsi="MetaOT-Norm" w:cs="Arial"/>
          <w:sz w:val="22"/>
          <w:szCs w:val="22"/>
        </w:rPr>
        <w:t>De meeste bezoekers bezoeken de site één keer (5</w:t>
      </w:r>
      <w:r w:rsidR="00565260">
        <w:rPr>
          <w:rFonts w:ascii="MetaOT-Norm" w:hAnsi="MetaOT-Norm" w:cs="Arial"/>
          <w:sz w:val="22"/>
          <w:szCs w:val="22"/>
        </w:rPr>
        <w:t>9</w:t>
      </w:r>
      <w:r>
        <w:rPr>
          <w:rFonts w:ascii="MetaOT-Norm" w:hAnsi="MetaOT-Norm" w:cs="Arial"/>
          <w:sz w:val="22"/>
          <w:szCs w:val="22"/>
        </w:rPr>
        <w:t>%), twee keer (</w:t>
      </w:r>
      <w:r w:rsidR="00565260">
        <w:rPr>
          <w:rFonts w:ascii="MetaOT-Norm" w:hAnsi="MetaOT-Norm" w:cs="Arial"/>
          <w:sz w:val="22"/>
          <w:szCs w:val="22"/>
        </w:rPr>
        <w:t>15</w:t>
      </w:r>
      <w:r>
        <w:rPr>
          <w:rFonts w:ascii="MetaOT-Norm" w:hAnsi="MetaOT-Norm" w:cs="Arial"/>
          <w:sz w:val="22"/>
          <w:szCs w:val="22"/>
        </w:rPr>
        <w:t xml:space="preserve">%), </w:t>
      </w:r>
      <w:r w:rsidR="00565260">
        <w:rPr>
          <w:rFonts w:ascii="MetaOT-Norm" w:hAnsi="MetaOT-Norm" w:cs="Arial"/>
          <w:sz w:val="22"/>
          <w:szCs w:val="22"/>
        </w:rPr>
        <w:t xml:space="preserve">of </w:t>
      </w:r>
      <w:r>
        <w:rPr>
          <w:rFonts w:ascii="MetaOT-Norm" w:hAnsi="MetaOT-Norm" w:cs="Arial"/>
          <w:sz w:val="22"/>
          <w:szCs w:val="22"/>
        </w:rPr>
        <w:t>drie keer (6,7</w:t>
      </w:r>
      <w:r w:rsidR="00565260">
        <w:rPr>
          <w:rFonts w:ascii="MetaOT-Norm" w:hAnsi="MetaOT-Norm" w:cs="Arial"/>
          <w:sz w:val="22"/>
          <w:szCs w:val="22"/>
        </w:rPr>
        <w:t>5</w:t>
      </w:r>
      <w:r>
        <w:rPr>
          <w:rFonts w:ascii="MetaOT-Norm" w:hAnsi="MetaOT-Norm" w:cs="Arial"/>
          <w:sz w:val="22"/>
          <w:szCs w:val="22"/>
        </w:rPr>
        <w:t>%)</w:t>
      </w:r>
      <w:r w:rsidR="00565260">
        <w:rPr>
          <w:rFonts w:ascii="MetaOT-Norm" w:hAnsi="MetaOT-Norm" w:cs="Arial"/>
          <w:sz w:val="22"/>
          <w:szCs w:val="22"/>
        </w:rPr>
        <w:t>.</w:t>
      </w:r>
    </w:p>
    <w:p w14:paraId="68B0EA2F" w14:textId="77777777" w:rsidR="00D07A5D" w:rsidRPr="005C0E65" w:rsidRDefault="00D07A5D" w:rsidP="00B64042">
      <w:pPr>
        <w:rPr>
          <w:rFonts w:ascii="MetaOT-Norm" w:hAnsi="MetaOT-Norm" w:cs="Arial"/>
          <w:sz w:val="22"/>
          <w:szCs w:val="22"/>
        </w:rPr>
      </w:pPr>
    </w:p>
    <w:p w14:paraId="6614F6F2" w14:textId="77777777" w:rsidR="00B64042" w:rsidRPr="005C0E65" w:rsidRDefault="00F35F96" w:rsidP="00B64042">
      <w:pPr>
        <w:rPr>
          <w:rFonts w:ascii="MetaOT-Norm" w:hAnsi="MetaOT-Norm" w:cs="Arial"/>
          <w:b/>
          <w:sz w:val="22"/>
          <w:szCs w:val="22"/>
        </w:rPr>
      </w:pPr>
      <w:r>
        <w:rPr>
          <w:rFonts w:ascii="MetaOT-Norm" w:hAnsi="MetaOT-Norm" w:cs="Arial"/>
          <w:b/>
          <w:sz w:val="22"/>
          <w:szCs w:val="22"/>
        </w:rPr>
        <w:t xml:space="preserve">3.2 </w:t>
      </w:r>
      <w:r w:rsidR="00B64042" w:rsidRPr="00E90630">
        <w:rPr>
          <w:rFonts w:ascii="MetaOT-Norm" w:hAnsi="MetaOT-Norm" w:cs="Arial"/>
          <w:b/>
          <w:sz w:val="22"/>
          <w:szCs w:val="22"/>
          <w:u w:val="single"/>
        </w:rPr>
        <w:t>E-mail</w:t>
      </w:r>
      <w:r w:rsidR="00520B3D" w:rsidRPr="00E90630">
        <w:rPr>
          <w:rFonts w:ascii="MetaOT-Norm" w:hAnsi="MetaOT-Norm" w:cs="Arial"/>
          <w:b/>
          <w:sz w:val="22"/>
          <w:szCs w:val="22"/>
          <w:u w:val="single"/>
        </w:rPr>
        <w:t xml:space="preserve"> n</w:t>
      </w:r>
      <w:r w:rsidR="00B64042" w:rsidRPr="00E90630">
        <w:rPr>
          <w:rFonts w:ascii="MetaOT-Norm" w:hAnsi="MetaOT-Norm" w:cs="Arial"/>
          <w:b/>
          <w:sz w:val="22"/>
          <w:szCs w:val="22"/>
          <w:u w:val="single"/>
        </w:rPr>
        <w:t>ieuwsbrief abonnees</w:t>
      </w:r>
    </w:p>
    <w:p w14:paraId="4D529501" w14:textId="738B0D10" w:rsidR="00B64042" w:rsidRPr="005C0E65" w:rsidRDefault="00B64042" w:rsidP="00B64042">
      <w:pPr>
        <w:rPr>
          <w:rFonts w:ascii="MetaOT-Norm" w:hAnsi="MetaOT-Norm" w:cs="Arial"/>
          <w:sz w:val="22"/>
          <w:szCs w:val="22"/>
        </w:rPr>
      </w:pPr>
      <w:r w:rsidRPr="005C0E65">
        <w:rPr>
          <w:rFonts w:ascii="MetaOT-Norm" w:hAnsi="MetaOT-Norm" w:cs="Arial"/>
          <w:sz w:val="22"/>
          <w:szCs w:val="22"/>
        </w:rPr>
        <w:t>Theater De Leest heeft</w:t>
      </w:r>
      <w:r w:rsidR="00D07A5D">
        <w:rPr>
          <w:rFonts w:ascii="MetaOT-Norm" w:hAnsi="MetaOT-Norm" w:cs="Arial"/>
          <w:sz w:val="22"/>
          <w:szCs w:val="22"/>
        </w:rPr>
        <w:t xml:space="preserve"> </w:t>
      </w:r>
      <w:r w:rsidR="00565260">
        <w:rPr>
          <w:rFonts w:ascii="MetaOT-Norm" w:hAnsi="MetaOT-Norm" w:cs="Arial"/>
          <w:sz w:val="22"/>
          <w:szCs w:val="22"/>
        </w:rPr>
        <w:t>20.000</w:t>
      </w:r>
      <w:r w:rsidRPr="005C0E65">
        <w:rPr>
          <w:rFonts w:ascii="MetaOT-Norm" w:hAnsi="MetaOT-Norm" w:cs="Arial"/>
          <w:sz w:val="22"/>
          <w:szCs w:val="22"/>
        </w:rPr>
        <w:t xml:space="preserve"> mensen die zich via de website hebben aangemeld voor de e-mail nieuwsbrieven. Deze mensen ontvangen e-mailberichten van Theater De Leest. Maandelijks ontvangen zij een maandprogramma-overzicht en </w:t>
      </w:r>
      <w:r w:rsidR="00520B3D">
        <w:rPr>
          <w:rFonts w:ascii="MetaOT-Norm" w:hAnsi="MetaOT-Norm" w:cs="Arial"/>
          <w:sz w:val="22"/>
          <w:szCs w:val="22"/>
        </w:rPr>
        <w:t xml:space="preserve">periodiek op basis </w:t>
      </w:r>
      <w:r w:rsidRPr="005C0E65">
        <w:rPr>
          <w:rFonts w:ascii="MetaOT-Norm" w:hAnsi="MetaOT-Norm" w:cs="Arial"/>
          <w:sz w:val="22"/>
          <w:szCs w:val="22"/>
        </w:rPr>
        <w:t>van koopgedrag</w:t>
      </w:r>
      <w:r w:rsidR="00520B3D">
        <w:rPr>
          <w:rFonts w:ascii="MetaOT-Norm" w:hAnsi="MetaOT-Norm" w:cs="Arial"/>
          <w:sz w:val="22"/>
          <w:szCs w:val="22"/>
        </w:rPr>
        <w:t xml:space="preserve"> ook </w:t>
      </w:r>
      <w:proofErr w:type="spellStart"/>
      <w:r w:rsidRPr="005C0E65">
        <w:rPr>
          <w:rFonts w:ascii="MetaOT-Norm" w:hAnsi="MetaOT-Norm" w:cs="Arial"/>
          <w:sz w:val="22"/>
          <w:szCs w:val="22"/>
        </w:rPr>
        <w:t>genregerelateerde</w:t>
      </w:r>
      <w:proofErr w:type="spellEnd"/>
      <w:r w:rsidRPr="005C0E65">
        <w:rPr>
          <w:rFonts w:ascii="MetaOT-Norm" w:hAnsi="MetaOT-Norm" w:cs="Arial"/>
          <w:sz w:val="22"/>
          <w:szCs w:val="22"/>
        </w:rPr>
        <w:t xml:space="preserve"> nieuwsbrieven.    </w:t>
      </w:r>
    </w:p>
    <w:p w14:paraId="35A59990" w14:textId="388113B4" w:rsidR="007751D8" w:rsidRDefault="007751D8">
      <w:pPr>
        <w:rPr>
          <w:rFonts w:ascii="MetaOT-Norm" w:hAnsi="MetaOT-Norm" w:cs="Arial"/>
          <w:b/>
          <w:sz w:val="22"/>
          <w:szCs w:val="22"/>
        </w:rPr>
      </w:pPr>
    </w:p>
    <w:p w14:paraId="616505C3" w14:textId="338F6587" w:rsidR="00B1065A" w:rsidRPr="005C0E65" w:rsidRDefault="00F35F96" w:rsidP="00B1065A">
      <w:pPr>
        <w:rPr>
          <w:rFonts w:ascii="MetaOT-Norm" w:hAnsi="MetaOT-Norm" w:cs="Arial"/>
          <w:b/>
          <w:sz w:val="22"/>
          <w:szCs w:val="22"/>
        </w:rPr>
      </w:pPr>
      <w:r>
        <w:rPr>
          <w:rFonts w:ascii="MetaOT-Norm" w:hAnsi="MetaOT-Norm" w:cs="Arial"/>
          <w:b/>
          <w:sz w:val="22"/>
          <w:szCs w:val="22"/>
        </w:rPr>
        <w:t>3.</w:t>
      </w:r>
      <w:r w:rsidR="00565260">
        <w:rPr>
          <w:rFonts w:ascii="MetaOT-Norm" w:hAnsi="MetaOT-Norm" w:cs="Arial"/>
          <w:b/>
          <w:sz w:val="22"/>
          <w:szCs w:val="22"/>
        </w:rPr>
        <w:t>3</w:t>
      </w:r>
      <w:r>
        <w:rPr>
          <w:rFonts w:ascii="MetaOT-Norm" w:hAnsi="MetaOT-Norm" w:cs="Arial"/>
          <w:b/>
          <w:sz w:val="22"/>
          <w:szCs w:val="22"/>
        </w:rPr>
        <w:t xml:space="preserve"> </w:t>
      </w:r>
      <w:r w:rsidR="00B1065A" w:rsidRPr="00E90630">
        <w:rPr>
          <w:rFonts w:ascii="MetaOT-Norm" w:hAnsi="MetaOT-Norm" w:cs="Arial"/>
          <w:b/>
          <w:sz w:val="22"/>
          <w:szCs w:val="22"/>
          <w:u w:val="single"/>
        </w:rPr>
        <w:t>Sociale media</w:t>
      </w:r>
    </w:p>
    <w:p w14:paraId="1A90CFE7" w14:textId="292FAF4D" w:rsidR="00D8771A" w:rsidRPr="005C0E65" w:rsidRDefault="00B1065A" w:rsidP="00565260">
      <w:pPr>
        <w:rPr>
          <w:rFonts w:ascii="MetaOT-Norm" w:hAnsi="MetaOT-Norm" w:cs="Arial"/>
          <w:sz w:val="22"/>
          <w:szCs w:val="22"/>
        </w:rPr>
      </w:pPr>
      <w:r w:rsidRPr="005C0E65">
        <w:rPr>
          <w:rFonts w:ascii="MetaOT-Norm" w:hAnsi="MetaOT-Norm" w:cs="Arial"/>
          <w:sz w:val="22"/>
          <w:szCs w:val="22"/>
        </w:rPr>
        <w:t>De wijze waarop De Leest momenteel met de sociale media (</w:t>
      </w:r>
      <w:r w:rsidR="00565260">
        <w:rPr>
          <w:rFonts w:ascii="MetaOT-Norm" w:hAnsi="MetaOT-Norm" w:cs="Arial"/>
          <w:sz w:val="22"/>
          <w:szCs w:val="22"/>
        </w:rPr>
        <w:t xml:space="preserve">met name </w:t>
      </w:r>
      <w:r w:rsidRPr="005C0E65">
        <w:rPr>
          <w:rFonts w:ascii="MetaOT-Norm" w:hAnsi="MetaOT-Norm" w:cs="Arial"/>
          <w:sz w:val="22"/>
          <w:szCs w:val="22"/>
        </w:rPr>
        <w:t xml:space="preserve">Facebook en </w:t>
      </w:r>
      <w:proofErr w:type="spellStart"/>
      <w:r w:rsidR="00565260">
        <w:rPr>
          <w:rFonts w:ascii="MetaOT-Norm" w:hAnsi="MetaOT-Norm" w:cs="Arial"/>
          <w:sz w:val="22"/>
          <w:szCs w:val="22"/>
        </w:rPr>
        <w:t>Tiktok</w:t>
      </w:r>
      <w:proofErr w:type="spellEnd"/>
      <w:r w:rsidRPr="005C0E65">
        <w:rPr>
          <w:rFonts w:ascii="MetaOT-Norm" w:hAnsi="MetaOT-Norm" w:cs="Arial"/>
          <w:sz w:val="22"/>
          <w:szCs w:val="22"/>
        </w:rPr>
        <w:t xml:space="preserve">) omgaat staat nog in de kinderschoenen. </w:t>
      </w:r>
      <w:r w:rsidR="00D8771A">
        <w:rPr>
          <w:rFonts w:ascii="MetaOT-Norm" w:hAnsi="MetaOT-Norm" w:cs="Arial"/>
          <w:sz w:val="22"/>
          <w:szCs w:val="22"/>
        </w:rPr>
        <w:t>D</w:t>
      </w:r>
      <w:r w:rsidRPr="005C0E65">
        <w:rPr>
          <w:rFonts w:ascii="MetaOT-Norm" w:hAnsi="MetaOT-Norm" w:cs="Arial"/>
          <w:sz w:val="22"/>
          <w:szCs w:val="22"/>
        </w:rPr>
        <w:t xml:space="preserve">e komende </w:t>
      </w:r>
      <w:r w:rsidR="00AC2BF8" w:rsidRPr="005C0E65">
        <w:rPr>
          <w:rFonts w:ascii="MetaOT-Norm" w:hAnsi="MetaOT-Norm" w:cs="Arial"/>
          <w:sz w:val="22"/>
          <w:szCs w:val="22"/>
        </w:rPr>
        <w:t>periode</w:t>
      </w:r>
      <w:r w:rsidR="00D8771A">
        <w:rPr>
          <w:rFonts w:ascii="MetaOT-Norm" w:hAnsi="MetaOT-Norm" w:cs="Arial"/>
          <w:sz w:val="22"/>
          <w:szCs w:val="22"/>
        </w:rPr>
        <w:t xml:space="preserve"> wordt er meer tijd in</w:t>
      </w:r>
      <w:r w:rsidRPr="005C0E65">
        <w:rPr>
          <w:rFonts w:ascii="MetaOT-Norm" w:hAnsi="MetaOT-Norm" w:cs="Arial"/>
          <w:sz w:val="22"/>
          <w:szCs w:val="22"/>
        </w:rPr>
        <w:t xml:space="preserve"> geïnvesteerd.</w:t>
      </w:r>
      <w:r w:rsidR="00B64042" w:rsidRPr="005C0E65">
        <w:rPr>
          <w:rFonts w:ascii="MetaOT-Norm" w:hAnsi="MetaOT-Norm" w:cs="Arial"/>
          <w:sz w:val="22"/>
          <w:szCs w:val="22"/>
        </w:rPr>
        <w:t xml:space="preserve"> </w:t>
      </w:r>
      <w:r w:rsidR="00565260">
        <w:rPr>
          <w:rFonts w:ascii="MetaOT-Norm" w:hAnsi="MetaOT-Norm" w:cs="Arial"/>
          <w:sz w:val="22"/>
          <w:szCs w:val="22"/>
        </w:rPr>
        <w:t>Op dit moment zijn er 8700</w:t>
      </w:r>
      <w:r w:rsidR="008053BD">
        <w:rPr>
          <w:rFonts w:ascii="MetaOT-Norm" w:hAnsi="MetaOT-Norm" w:cs="Arial"/>
          <w:sz w:val="22"/>
          <w:szCs w:val="22"/>
        </w:rPr>
        <w:t xml:space="preserve"> </w:t>
      </w:r>
      <w:r w:rsidR="00565260">
        <w:rPr>
          <w:rFonts w:ascii="MetaOT-Norm" w:hAnsi="MetaOT-Norm" w:cs="Arial"/>
          <w:sz w:val="22"/>
          <w:szCs w:val="22"/>
        </w:rPr>
        <w:t>volgers</w:t>
      </w:r>
      <w:r w:rsidR="008053BD">
        <w:rPr>
          <w:rFonts w:ascii="MetaOT-Norm" w:hAnsi="MetaOT-Norm" w:cs="Arial"/>
          <w:sz w:val="22"/>
          <w:szCs w:val="22"/>
        </w:rPr>
        <w:t xml:space="preserve"> op Facebook.</w:t>
      </w:r>
    </w:p>
    <w:p w14:paraId="408487EB" w14:textId="77777777" w:rsidR="00B1065A" w:rsidRPr="005C0E65" w:rsidRDefault="00B1065A" w:rsidP="00B1065A">
      <w:pPr>
        <w:rPr>
          <w:rFonts w:ascii="MetaOT-Norm" w:hAnsi="MetaOT-Norm" w:cs="Arial"/>
          <w:sz w:val="22"/>
          <w:szCs w:val="22"/>
        </w:rPr>
      </w:pPr>
    </w:p>
    <w:p w14:paraId="11C69C0D" w14:textId="77777777" w:rsidR="00BB3C4F" w:rsidRPr="005C0E65" w:rsidRDefault="00BB3C4F" w:rsidP="00B1065A">
      <w:pPr>
        <w:rPr>
          <w:rFonts w:ascii="MetaOT-Norm" w:hAnsi="MetaOT-Norm" w:cs="Arial"/>
          <w:sz w:val="22"/>
          <w:szCs w:val="22"/>
        </w:rPr>
      </w:pPr>
    </w:p>
    <w:p w14:paraId="0B5D598B" w14:textId="77777777" w:rsidR="002A0970" w:rsidRPr="00BB3C4F" w:rsidRDefault="00BB3C4F" w:rsidP="00BB3C4F">
      <w:pPr>
        <w:rPr>
          <w:rFonts w:ascii="MetaOT-Norm" w:hAnsi="MetaOT-Norm" w:cs="Arial"/>
          <w:b/>
          <w:sz w:val="28"/>
          <w:szCs w:val="28"/>
        </w:rPr>
      </w:pPr>
      <w:r>
        <w:rPr>
          <w:rFonts w:ascii="MetaOT-Norm" w:hAnsi="MetaOT-Norm" w:cs="Arial"/>
          <w:b/>
          <w:sz w:val="28"/>
          <w:szCs w:val="28"/>
        </w:rPr>
        <w:t xml:space="preserve">4. </w:t>
      </w:r>
      <w:r w:rsidR="002A0970" w:rsidRPr="00BB3C4F">
        <w:rPr>
          <w:rFonts w:ascii="MetaOT-Norm" w:hAnsi="MetaOT-Norm" w:cs="Arial"/>
          <w:b/>
          <w:sz w:val="28"/>
          <w:szCs w:val="28"/>
        </w:rPr>
        <w:t>Programmering</w:t>
      </w:r>
    </w:p>
    <w:p w14:paraId="1740F387" w14:textId="77777777" w:rsidR="00E90630" w:rsidRDefault="00E90630" w:rsidP="005A705A">
      <w:pPr>
        <w:pStyle w:val="Voettekst"/>
        <w:tabs>
          <w:tab w:val="clear" w:pos="4703"/>
          <w:tab w:val="clear" w:pos="9406"/>
        </w:tabs>
        <w:rPr>
          <w:rFonts w:ascii="MetaOT-Norm" w:hAnsi="MetaOT-Norm" w:cs="Arial"/>
          <w:b/>
          <w:bCs/>
          <w:i/>
          <w:iCs/>
          <w:sz w:val="22"/>
          <w:szCs w:val="22"/>
        </w:rPr>
      </w:pPr>
    </w:p>
    <w:p w14:paraId="31CB4734" w14:textId="77777777" w:rsidR="005A705A" w:rsidRPr="00E90630" w:rsidRDefault="00E90630" w:rsidP="005A705A">
      <w:pPr>
        <w:pStyle w:val="Voettekst"/>
        <w:tabs>
          <w:tab w:val="clear" w:pos="4703"/>
          <w:tab w:val="clear" w:pos="9406"/>
        </w:tabs>
        <w:rPr>
          <w:rFonts w:ascii="MetaOT-Norm" w:hAnsi="MetaOT-Norm" w:cs="Arial"/>
          <w:b/>
          <w:bCs/>
          <w:iCs/>
          <w:sz w:val="22"/>
          <w:szCs w:val="22"/>
        </w:rPr>
      </w:pPr>
      <w:r w:rsidRPr="00E90630">
        <w:rPr>
          <w:rFonts w:ascii="MetaOT-Norm" w:hAnsi="MetaOT-Norm" w:cs="Arial"/>
          <w:b/>
          <w:bCs/>
          <w:iCs/>
          <w:sz w:val="22"/>
          <w:szCs w:val="22"/>
        </w:rPr>
        <w:t xml:space="preserve">4.1 </w:t>
      </w:r>
      <w:r w:rsidR="005A705A" w:rsidRPr="00E90630">
        <w:rPr>
          <w:rFonts w:ascii="MetaOT-Norm" w:hAnsi="MetaOT-Norm" w:cs="Arial"/>
          <w:b/>
          <w:bCs/>
          <w:iCs/>
          <w:sz w:val="22"/>
          <w:szCs w:val="22"/>
          <w:u w:val="single"/>
        </w:rPr>
        <w:t>Ontwikkelingen in programmering en publieksbereik</w:t>
      </w:r>
    </w:p>
    <w:p w14:paraId="5E776277" w14:textId="77777777" w:rsidR="00353E4E" w:rsidRDefault="00353E4E" w:rsidP="00353E4E">
      <w:pPr>
        <w:pStyle w:val="Voettekst"/>
        <w:tabs>
          <w:tab w:val="clear" w:pos="4703"/>
          <w:tab w:val="clear" w:pos="9406"/>
        </w:tabs>
        <w:rPr>
          <w:rFonts w:ascii="MetaOT-Norm" w:hAnsi="MetaOT-Norm" w:cs="Arial"/>
          <w:bCs/>
          <w:i/>
          <w:iCs/>
          <w:sz w:val="22"/>
          <w:szCs w:val="22"/>
        </w:rPr>
      </w:pPr>
    </w:p>
    <w:p w14:paraId="667FBD01" w14:textId="6B277A4E" w:rsidR="005A705A" w:rsidRPr="005C0E65" w:rsidRDefault="005A705A" w:rsidP="005A705A">
      <w:pPr>
        <w:pStyle w:val="Voettekst"/>
        <w:tabs>
          <w:tab w:val="clear" w:pos="4703"/>
          <w:tab w:val="clear" w:pos="9406"/>
        </w:tabs>
        <w:rPr>
          <w:rFonts w:ascii="MetaOT-Norm" w:hAnsi="MetaOT-Norm" w:cs="Arial"/>
          <w:bCs/>
          <w:iCs/>
          <w:sz w:val="22"/>
          <w:szCs w:val="22"/>
        </w:rPr>
      </w:pPr>
      <w:r w:rsidRPr="005C0E65">
        <w:rPr>
          <w:rFonts w:ascii="MetaOT-Norm" w:hAnsi="MetaOT-Norm" w:cs="Arial"/>
          <w:bCs/>
          <w:iCs/>
          <w:sz w:val="22"/>
          <w:szCs w:val="22"/>
        </w:rPr>
        <w:t xml:space="preserve">Het aanbod van Theater De Leest steunt op 5 </w:t>
      </w:r>
      <w:proofErr w:type="spellStart"/>
      <w:r w:rsidRPr="005C0E65">
        <w:rPr>
          <w:rFonts w:ascii="MetaOT-Norm" w:hAnsi="MetaOT-Norm" w:cs="Arial"/>
          <w:bCs/>
          <w:iCs/>
          <w:sz w:val="22"/>
          <w:szCs w:val="22"/>
        </w:rPr>
        <w:t>peilers</w:t>
      </w:r>
      <w:proofErr w:type="spellEnd"/>
      <w:r w:rsidRPr="005C0E65">
        <w:rPr>
          <w:rFonts w:ascii="MetaOT-Norm" w:hAnsi="MetaOT-Norm" w:cs="Arial"/>
          <w:bCs/>
          <w:iCs/>
          <w:sz w:val="22"/>
          <w:szCs w:val="22"/>
        </w:rPr>
        <w:t>: professioneel theater, amateurtheater, film</w:t>
      </w:r>
      <w:r w:rsidR="0085257B">
        <w:rPr>
          <w:rFonts w:ascii="MetaOT-Norm" w:hAnsi="MetaOT-Norm" w:cs="Arial"/>
          <w:bCs/>
          <w:iCs/>
          <w:sz w:val="22"/>
          <w:szCs w:val="22"/>
        </w:rPr>
        <w:t xml:space="preserve"> en</w:t>
      </w:r>
      <w:r w:rsidRPr="005C0E65">
        <w:rPr>
          <w:rFonts w:ascii="MetaOT-Norm" w:hAnsi="MetaOT-Norm" w:cs="Arial"/>
          <w:bCs/>
          <w:iCs/>
          <w:sz w:val="22"/>
          <w:szCs w:val="22"/>
        </w:rPr>
        <w:t xml:space="preserve"> zakelijke verhuur. </w:t>
      </w:r>
    </w:p>
    <w:p w14:paraId="4D82CB4B" w14:textId="77777777" w:rsidR="005A705A" w:rsidRPr="005C0E65" w:rsidRDefault="005A705A" w:rsidP="005A705A">
      <w:pPr>
        <w:pStyle w:val="Voettekst"/>
        <w:tabs>
          <w:tab w:val="clear" w:pos="4703"/>
          <w:tab w:val="clear" w:pos="9406"/>
        </w:tabs>
        <w:rPr>
          <w:rFonts w:ascii="MetaOT-Norm" w:hAnsi="MetaOT-Norm" w:cs="Arial"/>
          <w:b/>
          <w:bCs/>
          <w:iCs/>
          <w:sz w:val="22"/>
          <w:szCs w:val="22"/>
        </w:rPr>
      </w:pPr>
      <w:r w:rsidRPr="005C0E65">
        <w:rPr>
          <w:rFonts w:ascii="MetaOT-Norm" w:hAnsi="MetaOT-Norm" w:cs="Arial"/>
          <w:bCs/>
          <w:i/>
          <w:iCs/>
          <w:sz w:val="22"/>
          <w:szCs w:val="22"/>
        </w:rPr>
        <w:br/>
      </w:r>
      <w:r w:rsidRPr="005C0E65">
        <w:rPr>
          <w:rFonts w:ascii="MetaOT-Norm" w:hAnsi="MetaOT-Norm" w:cs="Arial"/>
          <w:b/>
          <w:bCs/>
          <w:iCs/>
          <w:sz w:val="22"/>
          <w:szCs w:val="22"/>
        </w:rPr>
        <w:t>Professioneel theater</w:t>
      </w:r>
    </w:p>
    <w:p w14:paraId="2DBDE6B8" w14:textId="51CEA412" w:rsidR="0015172D" w:rsidRPr="005C0E65" w:rsidRDefault="005A705A" w:rsidP="005A705A">
      <w:pPr>
        <w:pStyle w:val="Voettekst"/>
        <w:tabs>
          <w:tab w:val="clear" w:pos="4703"/>
          <w:tab w:val="clear" w:pos="9406"/>
        </w:tabs>
        <w:rPr>
          <w:rFonts w:ascii="MetaOT-Norm" w:hAnsi="MetaOT-Norm" w:cs="Arial"/>
          <w:bCs/>
          <w:iCs/>
          <w:sz w:val="22"/>
          <w:szCs w:val="22"/>
        </w:rPr>
      </w:pPr>
      <w:r w:rsidRPr="005C0E65">
        <w:rPr>
          <w:rFonts w:ascii="MetaOT-Norm" w:hAnsi="MetaOT-Norm" w:cs="Arial"/>
          <w:bCs/>
          <w:iCs/>
          <w:sz w:val="22"/>
          <w:szCs w:val="22"/>
        </w:rPr>
        <w:t>In De Leest is sinds de opening in 1996 de professionele programmering behoorlijk uitgebreid. Stond in de gemeentelijke taakstelling van 15 jaar geleden nog dat er minimaal 50 professionele theatervoorstellingen moesten worden gebracht, inmiddels is het aantal opgeschroefd naar circa 1</w:t>
      </w:r>
      <w:r w:rsidR="00565260">
        <w:rPr>
          <w:rFonts w:ascii="MetaOT-Norm" w:hAnsi="MetaOT-Norm" w:cs="Arial"/>
          <w:bCs/>
          <w:iCs/>
          <w:sz w:val="22"/>
          <w:szCs w:val="22"/>
        </w:rPr>
        <w:t>8</w:t>
      </w:r>
      <w:r w:rsidRPr="005C0E65">
        <w:rPr>
          <w:rFonts w:ascii="MetaOT-Norm" w:hAnsi="MetaOT-Norm" w:cs="Arial"/>
          <w:bCs/>
          <w:iCs/>
          <w:sz w:val="22"/>
          <w:szCs w:val="22"/>
        </w:rPr>
        <w:t>0-</w:t>
      </w:r>
      <w:r w:rsidR="00565260">
        <w:rPr>
          <w:rFonts w:ascii="MetaOT-Norm" w:hAnsi="MetaOT-Norm" w:cs="Arial"/>
          <w:bCs/>
          <w:iCs/>
          <w:sz w:val="22"/>
          <w:szCs w:val="22"/>
        </w:rPr>
        <w:t>20</w:t>
      </w:r>
      <w:r w:rsidRPr="005C0E65">
        <w:rPr>
          <w:rFonts w:ascii="MetaOT-Norm" w:hAnsi="MetaOT-Norm" w:cs="Arial"/>
          <w:bCs/>
          <w:iCs/>
          <w:sz w:val="22"/>
          <w:szCs w:val="22"/>
        </w:rPr>
        <w:t>0 voorstellingen.</w:t>
      </w:r>
    </w:p>
    <w:p w14:paraId="2A27C87A" w14:textId="6E651932" w:rsidR="0085257B" w:rsidRDefault="005A705A" w:rsidP="0085257B">
      <w:pPr>
        <w:pStyle w:val="Voettekst"/>
        <w:rPr>
          <w:rFonts w:ascii="MetaOT-Norm" w:hAnsi="MetaOT-Norm" w:cs="Arial"/>
          <w:bCs/>
          <w:iCs/>
          <w:sz w:val="22"/>
          <w:szCs w:val="22"/>
        </w:rPr>
      </w:pPr>
      <w:r w:rsidRPr="005C0E65">
        <w:rPr>
          <w:rFonts w:ascii="MetaOT-Norm" w:hAnsi="MetaOT-Norm" w:cs="Arial"/>
          <w:bCs/>
          <w:iCs/>
          <w:sz w:val="22"/>
          <w:szCs w:val="22"/>
        </w:rPr>
        <w:lastRenderedPageBreak/>
        <w:t xml:space="preserve">De Leest brengt alle genres die in het Nederlandse theaterbestel worden aangeboden, maar in aantallen voorstellingen is vanzelfsprekend de potentie van de </w:t>
      </w:r>
      <w:proofErr w:type="spellStart"/>
      <w:r w:rsidRPr="005C0E65">
        <w:rPr>
          <w:rFonts w:ascii="MetaOT-Norm" w:hAnsi="MetaOT-Norm" w:cs="Arial"/>
          <w:bCs/>
          <w:iCs/>
          <w:sz w:val="22"/>
          <w:szCs w:val="22"/>
        </w:rPr>
        <w:t>Waalwijkse</w:t>
      </w:r>
      <w:proofErr w:type="spellEnd"/>
      <w:r w:rsidRPr="005C0E65">
        <w:rPr>
          <w:rFonts w:ascii="MetaOT-Norm" w:hAnsi="MetaOT-Norm" w:cs="Arial"/>
          <w:bCs/>
          <w:iCs/>
          <w:sz w:val="22"/>
          <w:szCs w:val="22"/>
        </w:rPr>
        <w:t xml:space="preserve"> markt in het oog gehouden. </w:t>
      </w:r>
      <w:r w:rsidR="00353E4E">
        <w:rPr>
          <w:rFonts w:ascii="MetaOT-Norm" w:hAnsi="MetaOT-Norm" w:cs="Arial"/>
          <w:bCs/>
          <w:iCs/>
          <w:sz w:val="22"/>
          <w:szCs w:val="22"/>
        </w:rPr>
        <w:t>De ‘lichte’ genres doen het over het algemeen goed; zij</w:t>
      </w:r>
      <w:r w:rsidR="00353E4E">
        <w:rPr>
          <w:rFonts w:ascii="MetaOT-Norm" w:hAnsi="MetaOT-Norm" w:cs="Arial"/>
          <w:bCs/>
          <w:i/>
          <w:iCs/>
          <w:sz w:val="22"/>
          <w:szCs w:val="22"/>
        </w:rPr>
        <w:t xml:space="preserve"> </w:t>
      </w:r>
      <w:r w:rsidR="00353E4E">
        <w:rPr>
          <w:rFonts w:ascii="MetaOT-Norm" w:hAnsi="MetaOT-Norm" w:cs="Arial"/>
          <w:bCs/>
          <w:iCs/>
          <w:sz w:val="22"/>
          <w:szCs w:val="22"/>
        </w:rPr>
        <w:t>dragen het meest bij aan de gemiddelde publiekaantallen.</w:t>
      </w:r>
      <w:r w:rsidR="00353E4E" w:rsidRPr="005C0E65">
        <w:rPr>
          <w:rFonts w:ascii="MetaOT-Norm" w:hAnsi="MetaOT-Norm" w:cs="Arial"/>
          <w:bCs/>
          <w:iCs/>
          <w:sz w:val="22"/>
          <w:szCs w:val="22"/>
        </w:rPr>
        <w:t xml:space="preserve"> </w:t>
      </w:r>
      <w:r w:rsidRPr="005C0E65">
        <w:rPr>
          <w:rFonts w:ascii="MetaOT-Norm" w:hAnsi="MetaOT-Norm" w:cs="Arial"/>
          <w:bCs/>
          <w:iCs/>
          <w:sz w:val="22"/>
          <w:szCs w:val="22"/>
        </w:rPr>
        <w:t xml:space="preserve">Cabaret is zoals gezegd van oudsher het grootste genre, zowel wat het aantal voorstellingen, als de publieke belangstelling betreft. Ook </w:t>
      </w:r>
      <w:r w:rsidR="00353E4E">
        <w:rPr>
          <w:rFonts w:ascii="MetaOT-Norm" w:hAnsi="MetaOT-Norm" w:cs="Arial"/>
          <w:bCs/>
          <w:iCs/>
          <w:sz w:val="22"/>
          <w:szCs w:val="22"/>
        </w:rPr>
        <w:t xml:space="preserve">jeugdtheater, </w:t>
      </w:r>
      <w:r w:rsidRPr="005C0E65">
        <w:rPr>
          <w:rFonts w:ascii="MetaOT-Norm" w:hAnsi="MetaOT-Norm" w:cs="Arial"/>
          <w:bCs/>
          <w:iCs/>
          <w:sz w:val="22"/>
          <w:szCs w:val="22"/>
        </w:rPr>
        <w:t>lichte muziek</w:t>
      </w:r>
      <w:r w:rsidR="00353E4E">
        <w:rPr>
          <w:rFonts w:ascii="MetaOT-Norm" w:hAnsi="MetaOT-Norm" w:cs="Arial"/>
          <w:bCs/>
          <w:iCs/>
          <w:sz w:val="22"/>
          <w:szCs w:val="22"/>
        </w:rPr>
        <w:t>, musical</w:t>
      </w:r>
      <w:r w:rsidRPr="005C0E65">
        <w:rPr>
          <w:rFonts w:ascii="MetaOT-Norm" w:hAnsi="MetaOT-Norm" w:cs="Arial"/>
          <w:bCs/>
          <w:iCs/>
          <w:sz w:val="22"/>
          <w:szCs w:val="22"/>
        </w:rPr>
        <w:t xml:space="preserve"> en amusement doen het goed in De Leest. Dans heeft een vaste schare bezoekers, maar groei is er niet. Ook toneel heeft het niet gemakkelijk in Waalwijk. Voor het profiel van De Leest is het </w:t>
      </w:r>
      <w:r w:rsidR="00B822CC">
        <w:rPr>
          <w:rFonts w:ascii="MetaOT-Norm" w:hAnsi="MetaOT-Norm" w:cs="Arial"/>
          <w:bCs/>
          <w:iCs/>
          <w:sz w:val="22"/>
          <w:szCs w:val="22"/>
        </w:rPr>
        <w:t xml:space="preserve">echter </w:t>
      </w:r>
      <w:r w:rsidRPr="005C0E65">
        <w:rPr>
          <w:rFonts w:ascii="MetaOT-Norm" w:hAnsi="MetaOT-Norm" w:cs="Arial"/>
          <w:bCs/>
          <w:iCs/>
          <w:sz w:val="22"/>
          <w:szCs w:val="22"/>
        </w:rPr>
        <w:t>belangrijk dat</w:t>
      </w:r>
      <w:r w:rsidR="00ED2733" w:rsidRPr="005C0E65">
        <w:rPr>
          <w:rFonts w:ascii="MetaOT-Norm" w:hAnsi="MetaOT-Norm" w:cs="Arial"/>
          <w:bCs/>
          <w:iCs/>
          <w:sz w:val="22"/>
          <w:szCs w:val="22"/>
        </w:rPr>
        <w:t xml:space="preserve"> genres als </w:t>
      </w:r>
      <w:r w:rsidRPr="005C0E65">
        <w:rPr>
          <w:rFonts w:ascii="MetaOT-Norm" w:hAnsi="MetaOT-Norm" w:cs="Arial"/>
          <w:bCs/>
          <w:iCs/>
          <w:sz w:val="22"/>
          <w:szCs w:val="22"/>
        </w:rPr>
        <w:t xml:space="preserve">toneel, dans en </w:t>
      </w:r>
      <w:r w:rsidR="00353E4E">
        <w:rPr>
          <w:rFonts w:ascii="MetaOT-Norm" w:hAnsi="MetaOT-Norm" w:cs="Arial"/>
          <w:bCs/>
          <w:iCs/>
          <w:sz w:val="22"/>
          <w:szCs w:val="22"/>
        </w:rPr>
        <w:t xml:space="preserve">in mindere mate </w:t>
      </w:r>
      <w:r w:rsidRPr="005C0E65">
        <w:rPr>
          <w:rFonts w:ascii="MetaOT-Norm" w:hAnsi="MetaOT-Norm" w:cs="Arial"/>
          <w:bCs/>
          <w:iCs/>
          <w:sz w:val="22"/>
          <w:szCs w:val="22"/>
        </w:rPr>
        <w:t xml:space="preserve">opera, genres die zowel negatief scoren op publieksbereik </w:t>
      </w:r>
      <w:r w:rsidR="00353E4E">
        <w:rPr>
          <w:rFonts w:ascii="MetaOT-Norm" w:hAnsi="MetaOT-Norm" w:cs="Arial"/>
          <w:bCs/>
          <w:iCs/>
          <w:sz w:val="22"/>
          <w:szCs w:val="22"/>
        </w:rPr>
        <w:t>(met uit</w:t>
      </w:r>
      <w:r w:rsidR="00B822CC">
        <w:rPr>
          <w:rFonts w:ascii="MetaOT-Norm" w:hAnsi="MetaOT-Norm" w:cs="Arial"/>
          <w:bCs/>
          <w:iCs/>
          <w:sz w:val="22"/>
          <w:szCs w:val="22"/>
        </w:rPr>
        <w:t>z</w:t>
      </w:r>
      <w:r w:rsidR="00353E4E">
        <w:rPr>
          <w:rFonts w:ascii="MetaOT-Norm" w:hAnsi="MetaOT-Norm" w:cs="Arial"/>
          <w:bCs/>
          <w:iCs/>
          <w:sz w:val="22"/>
          <w:szCs w:val="22"/>
        </w:rPr>
        <w:t xml:space="preserve">ondering van opera) </w:t>
      </w:r>
      <w:r w:rsidRPr="005C0E65">
        <w:rPr>
          <w:rFonts w:ascii="MetaOT-Norm" w:hAnsi="MetaOT-Norm" w:cs="Arial"/>
          <w:bCs/>
          <w:iCs/>
          <w:sz w:val="22"/>
          <w:szCs w:val="22"/>
        </w:rPr>
        <w:t xml:space="preserve">als op financieel gebied, behouden blijven. </w:t>
      </w:r>
      <w:r w:rsidR="00565260">
        <w:rPr>
          <w:rFonts w:ascii="MetaOT-Norm" w:hAnsi="MetaOT-Norm" w:cs="Arial"/>
          <w:bCs/>
          <w:iCs/>
          <w:sz w:val="22"/>
          <w:szCs w:val="22"/>
        </w:rPr>
        <w:br/>
      </w:r>
      <w:r w:rsidR="00817D40">
        <w:rPr>
          <w:rFonts w:ascii="MetaOT-Norm" w:hAnsi="MetaOT-Norm" w:cs="Arial"/>
          <w:bCs/>
          <w:iCs/>
          <w:sz w:val="22"/>
          <w:szCs w:val="22"/>
        </w:rPr>
        <w:br/>
      </w:r>
      <w:r w:rsidR="00817D40" w:rsidRPr="00817D40">
        <w:rPr>
          <w:rFonts w:ascii="MetaOT-Norm" w:hAnsi="MetaOT-Norm" w:cs="Arial"/>
          <w:b/>
          <w:iCs/>
          <w:sz w:val="22"/>
          <w:szCs w:val="22"/>
        </w:rPr>
        <w:t>Amateurtheater</w:t>
      </w:r>
      <w:r w:rsidR="00817D40">
        <w:rPr>
          <w:rFonts w:ascii="MetaOT-Norm" w:hAnsi="MetaOT-Norm" w:cs="Arial"/>
          <w:b/>
          <w:iCs/>
          <w:sz w:val="22"/>
          <w:szCs w:val="22"/>
        </w:rPr>
        <w:br/>
      </w:r>
      <w:r w:rsidR="00817D40">
        <w:rPr>
          <w:rFonts w:ascii="MetaOT-Norm" w:hAnsi="MetaOT-Norm" w:cs="Arial"/>
          <w:bCs/>
          <w:iCs/>
          <w:sz w:val="22"/>
          <w:szCs w:val="22"/>
        </w:rPr>
        <w:t xml:space="preserve">Het aantal amateurverenigingen dat </w:t>
      </w:r>
      <w:r w:rsidR="0085257B">
        <w:rPr>
          <w:rFonts w:ascii="MetaOT-Norm" w:hAnsi="MetaOT-Norm" w:cs="Arial"/>
          <w:bCs/>
          <w:iCs/>
          <w:sz w:val="22"/>
          <w:szCs w:val="22"/>
        </w:rPr>
        <w:t xml:space="preserve">in De Leest speelt is in de loop der jaren sterk afgenomen. Oorzaken: </w:t>
      </w:r>
    </w:p>
    <w:p w14:paraId="12604E56" w14:textId="77777777" w:rsidR="0085257B" w:rsidRDefault="0085257B" w:rsidP="0085257B">
      <w:pPr>
        <w:pStyle w:val="Voettekst"/>
        <w:rPr>
          <w:rFonts w:ascii="MetaOT-Norm" w:hAnsi="MetaOT-Norm" w:cs="Arial"/>
          <w:bCs/>
          <w:iCs/>
          <w:sz w:val="22"/>
          <w:szCs w:val="22"/>
        </w:rPr>
      </w:pPr>
      <w:r>
        <w:rPr>
          <w:rFonts w:ascii="MetaOT-Norm" w:hAnsi="MetaOT-Norm" w:cs="Arial"/>
          <w:bCs/>
          <w:iCs/>
          <w:sz w:val="22"/>
          <w:szCs w:val="22"/>
        </w:rPr>
        <w:t xml:space="preserve">- Amateurtheater is afhankelijk van het </w:t>
      </w:r>
      <w:r w:rsidRPr="0085257B">
        <w:rPr>
          <w:rFonts w:ascii="MetaOT-Norm" w:hAnsi="MetaOT-Norm" w:cs="Arial"/>
          <w:bCs/>
          <w:iCs/>
          <w:sz w:val="22"/>
          <w:szCs w:val="22"/>
        </w:rPr>
        <w:t xml:space="preserve">enthousiasme bij </w:t>
      </w:r>
      <w:r>
        <w:rPr>
          <w:rFonts w:ascii="MetaOT-Norm" w:hAnsi="MetaOT-Norm" w:cs="Arial"/>
          <w:bCs/>
          <w:iCs/>
          <w:sz w:val="22"/>
          <w:szCs w:val="22"/>
        </w:rPr>
        <w:t xml:space="preserve">(enkele) </w:t>
      </w:r>
      <w:r w:rsidRPr="0085257B">
        <w:rPr>
          <w:rFonts w:ascii="MetaOT-Norm" w:hAnsi="MetaOT-Norm" w:cs="Arial"/>
          <w:bCs/>
          <w:iCs/>
          <w:sz w:val="22"/>
          <w:szCs w:val="22"/>
        </w:rPr>
        <w:t>bestuursleden. Verenigingen zijn vaak afhankelijk van een aantal enthousiastelingen die de rest op sleeptouw nemen. Als deze om welke reden dan ook afhaken, komen verenigingen in problemen</w:t>
      </w:r>
    </w:p>
    <w:p w14:paraId="1442A798" w14:textId="3596083F" w:rsidR="0085257B" w:rsidRPr="0085257B" w:rsidRDefault="0085257B" w:rsidP="0085257B">
      <w:pPr>
        <w:pStyle w:val="Voettekst"/>
        <w:rPr>
          <w:rFonts w:ascii="MetaOT-Norm" w:hAnsi="MetaOT-Norm" w:cs="Arial"/>
          <w:bCs/>
          <w:iCs/>
          <w:sz w:val="22"/>
          <w:szCs w:val="22"/>
        </w:rPr>
      </w:pPr>
      <w:r w:rsidRPr="0085257B">
        <w:rPr>
          <w:rFonts w:ascii="MetaOT-Norm" w:hAnsi="MetaOT-Norm" w:cs="Arial"/>
          <w:bCs/>
          <w:iCs/>
          <w:sz w:val="22"/>
          <w:szCs w:val="22"/>
        </w:rPr>
        <w:t>-</w:t>
      </w:r>
      <w:r>
        <w:rPr>
          <w:rFonts w:ascii="MetaOT-Norm" w:hAnsi="MetaOT-Norm" w:cs="Arial"/>
          <w:bCs/>
          <w:iCs/>
          <w:sz w:val="22"/>
          <w:szCs w:val="22"/>
        </w:rPr>
        <w:t xml:space="preserve"> </w:t>
      </w:r>
      <w:r w:rsidRPr="0085257B">
        <w:rPr>
          <w:rFonts w:ascii="MetaOT-Norm" w:hAnsi="MetaOT-Norm" w:cs="Arial"/>
          <w:bCs/>
          <w:iCs/>
          <w:sz w:val="22"/>
          <w:szCs w:val="22"/>
        </w:rPr>
        <w:t>afnemende ledenaantallen verenigingen.</w:t>
      </w:r>
    </w:p>
    <w:p w14:paraId="5C24343B" w14:textId="0F00661C" w:rsidR="0085257B" w:rsidRPr="0085257B" w:rsidRDefault="0085257B" w:rsidP="0085257B">
      <w:pPr>
        <w:pStyle w:val="Voettekst"/>
        <w:rPr>
          <w:rFonts w:ascii="MetaOT-Norm" w:hAnsi="MetaOT-Norm" w:cs="Arial"/>
          <w:bCs/>
          <w:iCs/>
          <w:sz w:val="22"/>
          <w:szCs w:val="22"/>
        </w:rPr>
      </w:pPr>
      <w:r w:rsidRPr="0085257B">
        <w:rPr>
          <w:rFonts w:ascii="MetaOT-Norm" w:hAnsi="MetaOT-Norm" w:cs="Arial"/>
          <w:bCs/>
          <w:iCs/>
          <w:sz w:val="22"/>
          <w:szCs w:val="22"/>
        </w:rPr>
        <w:t xml:space="preserve">- </w:t>
      </w:r>
      <w:r>
        <w:rPr>
          <w:rFonts w:ascii="MetaOT-Norm" w:hAnsi="MetaOT-Norm" w:cs="Arial"/>
          <w:bCs/>
          <w:iCs/>
          <w:sz w:val="22"/>
          <w:szCs w:val="22"/>
        </w:rPr>
        <w:t xml:space="preserve"> </w:t>
      </w:r>
      <w:r w:rsidRPr="0085257B">
        <w:rPr>
          <w:rFonts w:ascii="MetaOT-Norm" w:hAnsi="MetaOT-Norm" w:cs="Arial"/>
          <w:bCs/>
          <w:iCs/>
          <w:sz w:val="22"/>
          <w:szCs w:val="22"/>
        </w:rPr>
        <w:t>financiële middelen. Het is voor de verenigingen elke jaar weer een strijd om de benodigde financiële middelen bij elkaar te krijgen. In economische moeilijke tijden is het lastig om sponsors te vinden. Bovendien vissen alle verenigingen in dezelfde vijver.</w:t>
      </w:r>
    </w:p>
    <w:p w14:paraId="73F4963E" w14:textId="1EF63834" w:rsidR="0085257B" w:rsidRPr="0085257B" w:rsidRDefault="0085257B" w:rsidP="0085257B">
      <w:pPr>
        <w:pStyle w:val="Voettekst"/>
        <w:rPr>
          <w:rFonts w:ascii="MetaOT-Norm" w:hAnsi="MetaOT-Norm" w:cs="Arial"/>
          <w:bCs/>
          <w:iCs/>
          <w:sz w:val="22"/>
          <w:szCs w:val="22"/>
        </w:rPr>
      </w:pPr>
      <w:r w:rsidRPr="0085257B">
        <w:rPr>
          <w:rFonts w:ascii="MetaOT-Norm" w:hAnsi="MetaOT-Norm" w:cs="Arial"/>
          <w:bCs/>
          <w:iCs/>
          <w:sz w:val="22"/>
          <w:szCs w:val="22"/>
        </w:rPr>
        <w:t xml:space="preserve">- </w:t>
      </w:r>
      <w:r>
        <w:rPr>
          <w:rFonts w:ascii="MetaOT-Norm" w:hAnsi="MetaOT-Norm" w:cs="Arial"/>
          <w:bCs/>
          <w:iCs/>
          <w:sz w:val="22"/>
          <w:szCs w:val="22"/>
        </w:rPr>
        <w:t xml:space="preserve"> </w:t>
      </w:r>
      <w:r w:rsidRPr="0085257B">
        <w:rPr>
          <w:rFonts w:ascii="MetaOT-Norm" w:hAnsi="MetaOT-Norm" w:cs="Arial"/>
          <w:bCs/>
          <w:iCs/>
          <w:sz w:val="22"/>
          <w:szCs w:val="22"/>
        </w:rPr>
        <w:t xml:space="preserve">oplopende kosten. De producties worden elk jaar duurder. Dit heeft zowel te maken met de toenemende kosten van de techniek (ook vanwege strengere </w:t>
      </w:r>
      <w:proofErr w:type="spellStart"/>
      <w:r w:rsidRPr="0085257B">
        <w:rPr>
          <w:rFonts w:ascii="MetaOT-Norm" w:hAnsi="MetaOT-Norm" w:cs="Arial"/>
          <w:bCs/>
          <w:iCs/>
          <w:sz w:val="22"/>
          <w:szCs w:val="22"/>
        </w:rPr>
        <w:t>arbo</w:t>
      </w:r>
      <w:proofErr w:type="spellEnd"/>
      <w:r w:rsidRPr="0085257B">
        <w:rPr>
          <w:rFonts w:ascii="MetaOT-Norm" w:hAnsi="MetaOT-Norm" w:cs="Arial"/>
          <w:bCs/>
          <w:iCs/>
          <w:sz w:val="22"/>
          <w:szCs w:val="22"/>
        </w:rPr>
        <w:t>-eisen), als de wens van gezelschappen om steeds ‘professionelere’ producties te maken; met de bijbehorende wensen op het gebied van (bewegend) licht, geluid (zenders) etc.</w:t>
      </w:r>
    </w:p>
    <w:p w14:paraId="6273270B" w14:textId="5CE48F0F" w:rsidR="005A705A" w:rsidRPr="00817D40" w:rsidRDefault="0085257B" w:rsidP="0085257B">
      <w:pPr>
        <w:pStyle w:val="Voettekst"/>
        <w:tabs>
          <w:tab w:val="clear" w:pos="4703"/>
          <w:tab w:val="clear" w:pos="9406"/>
        </w:tabs>
        <w:rPr>
          <w:rFonts w:ascii="MetaOT-Norm" w:hAnsi="MetaOT-Norm" w:cs="Arial"/>
          <w:bCs/>
          <w:iCs/>
          <w:sz w:val="22"/>
          <w:szCs w:val="22"/>
        </w:rPr>
      </w:pPr>
      <w:r w:rsidRPr="0085257B">
        <w:rPr>
          <w:rFonts w:ascii="MetaOT-Norm" w:hAnsi="MetaOT-Norm" w:cs="Arial"/>
          <w:bCs/>
          <w:iCs/>
          <w:sz w:val="22"/>
          <w:szCs w:val="22"/>
        </w:rPr>
        <w:t>-</w:t>
      </w:r>
      <w:r>
        <w:rPr>
          <w:rFonts w:ascii="MetaOT-Norm" w:hAnsi="MetaOT-Norm" w:cs="Arial"/>
          <w:bCs/>
          <w:iCs/>
          <w:sz w:val="22"/>
          <w:szCs w:val="22"/>
        </w:rPr>
        <w:t xml:space="preserve"> </w:t>
      </w:r>
      <w:r w:rsidRPr="0085257B">
        <w:rPr>
          <w:rFonts w:ascii="MetaOT-Norm" w:hAnsi="MetaOT-Norm" w:cs="Arial"/>
          <w:bCs/>
          <w:iCs/>
          <w:sz w:val="22"/>
          <w:szCs w:val="22"/>
        </w:rPr>
        <w:t>Weinig aanwas. De laatste jaren zijn er niet of nauwelijks nieuwe verenigingen of gezelschappen als vaste bespeler van De Leest bij gekomen.</w:t>
      </w:r>
    </w:p>
    <w:p w14:paraId="4F64E4D3" w14:textId="5A473054" w:rsidR="005A705A" w:rsidRPr="005C0E65" w:rsidRDefault="00817D40" w:rsidP="005A705A">
      <w:pPr>
        <w:pStyle w:val="Voettekst"/>
        <w:tabs>
          <w:tab w:val="clear" w:pos="4703"/>
          <w:tab w:val="clear" w:pos="9406"/>
        </w:tabs>
        <w:rPr>
          <w:rFonts w:ascii="MetaOT-Norm" w:hAnsi="MetaOT-Norm" w:cs="Arial"/>
          <w:b/>
          <w:bCs/>
          <w:iCs/>
          <w:sz w:val="22"/>
          <w:szCs w:val="22"/>
        </w:rPr>
      </w:pPr>
      <w:r>
        <w:rPr>
          <w:rFonts w:ascii="MetaOT-Norm" w:hAnsi="MetaOT-Norm" w:cs="Arial"/>
          <w:b/>
          <w:bCs/>
          <w:iCs/>
          <w:sz w:val="22"/>
          <w:szCs w:val="22"/>
        </w:rPr>
        <w:br/>
      </w:r>
      <w:r w:rsidR="005A705A" w:rsidRPr="005C0E65">
        <w:rPr>
          <w:rFonts w:ascii="MetaOT-Norm" w:hAnsi="MetaOT-Norm" w:cs="Arial"/>
          <w:b/>
          <w:bCs/>
          <w:iCs/>
          <w:sz w:val="22"/>
          <w:szCs w:val="22"/>
        </w:rPr>
        <w:t>Film</w:t>
      </w:r>
    </w:p>
    <w:p w14:paraId="6CAB53AF" w14:textId="365FFC5F" w:rsidR="00CA6FD1" w:rsidRDefault="005A705A" w:rsidP="00BB3C4F">
      <w:pPr>
        <w:pStyle w:val="Voettekst"/>
        <w:tabs>
          <w:tab w:val="clear" w:pos="4703"/>
          <w:tab w:val="clear" w:pos="9406"/>
        </w:tabs>
        <w:rPr>
          <w:rFonts w:ascii="MetaOT-Norm" w:hAnsi="MetaOT-Norm" w:cs="Arial"/>
          <w:bCs/>
          <w:iCs/>
          <w:sz w:val="22"/>
          <w:szCs w:val="22"/>
        </w:rPr>
      </w:pPr>
      <w:r w:rsidRPr="005C0E65">
        <w:rPr>
          <w:rFonts w:ascii="MetaOT-Norm" w:hAnsi="MetaOT-Norm" w:cs="Arial"/>
          <w:bCs/>
          <w:iCs/>
          <w:sz w:val="22"/>
          <w:szCs w:val="22"/>
        </w:rPr>
        <w:t xml:space="preserve">Het aantal films in De Leest is de laatste jaren van circa 30 naar ruim </w:t>
      </w:r>
      <w:r w:rsidR="00C82FF0">
        <w:rPr>
          <w:rFonts w:ascii="MetaOT-Norm" w:hAnsi="MetaOT-Norm" w:cs="Arial"/>
          <w:bCs/>
          <w:iCs/>
          <w:sz w:val="22"/>
          <w:szCs w:val="22"/>
        </w:rPr>
        <w:t>250</w:t>
      </w:r>
      <w:r w:rsidRPr="005C0E65">
        <w:rPr>
          <w:rFonts w:ascii="MetaOT-Norm" w:hAnsi="MetaOT-Norm" w:cs="Arial"/>
          <w:bCs/>
          <w:iCs/>
          <w:sz w:val="22"/>
          <w:szCs w:val="22"/>
        </w:rPr>
        <w:t xml:space="preserve"> behoorlijk uitgebreid</w:t>
      </w:r>
      <w:r w:rsidR="00C82FF0">
        <w:rPr>
          <w:rFonts w:ascii="MetaOT-Norm" w:hAnsi="MetaOT-Norm" w:cs="Arial"/>
          <w:bCs/>
          <w:iCs/>
          <w:sz w:val="22"/>
          <w:szCs w:val="22"/>
        </w:rPr>
        <w:t xml:space="preserve">. </w:t>
      </w:r>
      <w:r w:rsidRPr="005C0E65">
        <w:rPr>
          <w:rFonts w:ascii="MetaOT-Norm" w:hAnsi="MetaOT-Norm" w:cs="Arial"/>
          <w:bCs/>
          <w:iCs/>
          <w:sz w:val="22"/>
          <w:szCs w:val="22"/>
        </w:rPr>
        <w:t>De uitbreiding van het aantal films had dan ook een behoorlijke stijging van het filmbezoek tot gevolg</w:t>
      </w:r>
      <w:r w:rsidR="00C82FF0">
        <w:rPr>
          <w:rFonts w:ascii="MetaOT-Norm" w:hAnsi="MetaOT-Norm" w:cs="Arial"/>
          <w:bCs/>
          <w:iCs/>
          <w:sz w:val="22"/>
          <w:szCs w:val="22"/>
        </w:rPr>
        <w:t>.</w:t>
      </w:r>
      <w:r w:rsidR="0085257B">
        <w:rPr>
          <w:rFonts w:ascii="MetaOT-Norm" w:hAnsi="MetaOT-Norm" w:cs="Arial"/>
          <w:bCs/>
          <w:iCs/>
          <w:sz w:val="22"/>
          <w:szCs w:val="22"/>
        </w:rPr>
        <w:t xml:space="preserve"> Het recordaantal bezoekers werd in 2017 bereikt, met bijna 15.000 bezoekers.</w:t>
      </w:r>
    </w:p>
    <w:p w14:paraId="03B64309" w14:textId="77777777" w:rsidR="007751D8" w:rsidRDefault="007751D8" w:rsidP="00BB3C4F">
      <w:pPr>
        <w:pStyle w:val="Voettekst"/>
        <w:tabs>
          <w:tab w:val="clear" w:pos="4703"/>
          <w:tab w:val="clear" w:pos="9406"/>
        </w:tabs>
        <w:rPr>
          <w:rFonts w:ascii="MetaOT-Norm" w:hAnsi="MetaOT-Norm" w:cs="Arial"/>
          <w:bCs/>
          <w:iCs/>
          <w:sz w:val="22"/>
          <w:szCs w:val="22"/>
        </w:rPr>
      </w:pPr>
    </w:p>
    <w:p w14:paraId="02365776" w14:textId="047B3202" w:rsidR="007751D8" w:rsidRDefault="007751D8" w:rsidP="00BB3C4F">
      <w:pPr>
        <w:pStyle w:val="Voettekst"/>
        <w:tabs>
          <w:tab w:val="clear" w:pos="4703"/>
          <w:tab w:val="clear" w:pos="9406"/>
        </w:tabs>
        <w:rPr>
          <w:rFonts w:ascii="MetaOT-Norm" w:hAnsi="MetaOT-Norm" w:cs="Arial"/>
          <w:bCs/>
          <w:iCs/>
          <w:sz w:val="22"/>
          <w:szCs w:val="22"/>
        </w:rPr>
      </w:pPr>
      <w:r w:rsidRPr="007751D8">
        <w:rPr>
          <w:rFonts w:ascii="MetaOT-Norm" w:hAnsi="MetaOT-Norm" w:cs="Arial"/>
          <w:b/>
          <w:bCs/>
          <w:iCs/>
          <w:sz w:val="22"/>
          <w:szCs w:val="22"/>
        </w:rPr>
        <w:t>Zakelijke verhuur</w:t>
      </w:r>
      <w:r>
        <w:rPr>
          <w:rFonts w:ascii="MetaOT-Norm" w:hAnsi="MetaOT-Norm" w:cs="Arial"/>
          <w:b/>
          <w:bCs/>
          <w:iCs/>
          <w:sz w:val="22"/>
          <w:szCs w:val="22"/>
        </w:rPr>
        <w:br/>
      </w:r>
      <w:r w:rsidR="0085257B">
        <w:rPr>
          <w:rFonts w:ascii="MetaOT-Norm" w:hAnsi="MetaOT-Norm" w:cs="Arial"/>
          <w:bCs/>
          <w:iCs/>
          <w:sz w:val="22"/>
          <w:szCs w:val="22"/>
        </w:rPr>
        <w:t xml:space="preserve">De zakelijke verhuur is een redelijke stabiele </w:t>
      </w:r>
      <w:proofErr w:type="spellStart"/>
      <w:r w:rsidR="0085257B">
        <w:rPr>
          <w:rFonts w:ascii="MetaOT-Norm" w:hAnsi="MetaOT-Norm" w:cs="Arial"/>
          <w:bCs/>
          <w:iCs/>
          <w:sz w:val="22"/>
          <w:szCs w:val="22"/>
        </w:rPr>
        <w:t>peiler</w:t>
      </w:r>
      <w:proofErr w:type="spellEnd"/>
      <w:r w:rsidR="0085257B">
        <w:rPr>
          <w:rFonts w:ascii="MetaOT-Norm" w:hAnsi="MetaOT-Norm" w:cs="Arial"/>
          <w:bCs/>
          <w:iCs/>
          <w:sz w:val="22"/>
          <w:szCs w:val="22"/>
        </w:rPr>
        <w:t xml:space="preserve"> van De Leest</w:t>
      </w:r>
    </w:p>
    <w:p w14:paraId="79C5FD44" w14:textId="77777777" w:rsidR="0047795F" w:rsidRDefault="0047795F" w:rsidP="00BB3C4F">
      <w:pPr>
        <w:pStyle w:val="Voettekst"/>
        <w:tabs>
          <w:tab w:val="clear" w:pos="4703"/>
          <w:tab w:val="clear" w:pos="9406"/>
        </w:tabs>
        <w:rPr>
          <w:rFonts w:ascii="MetaOT-Norm" w:hAnsi="MetaOT-Norm" w:cs="Arial"/>
          <w:bCs/>
          <w:iCs/>
          <w:sz w:val="22"/>
          <w:szCs w:val="22"/>
        </w:rPr>
      </w:pPr>
    </w:p>
    <w:p w14:paraId="02B6B0C3" w14:textId="77777777" w:rsidR="00E90630" w:rsidRDefault="005A705A" w:rsidP="005A705A">
      <w:pPr>
        <w:pStyle w:val="Voettekst"/>
        <w:tabs>
          <w:tab w:val="clear" w:pos="4703"/>
          <w:tab w:val="clear" w:pos="9406"/>
        </w:tabs>
        <w:rPr>
          <w:rFonts w:ascii="MetaOT-Norm" w:hAnsi="MetaOT-Norm" w:cs="Arial"/>
          <w:b/>
          <w:bCs/>
          <w:iCs/>
          <w:sz w:val="22"/>
          <w:szCs w:val="22"/>
          <w:u w:val="single"/>
        </w:rPr>
      </w:pPr>
      <w:r w:rsidRPr="005C0E65">
        <w:rPr>
          <w:rFonts w:ascii="MetaOT-Norm" w:hAnsi="MetaOT-Norm" w:cs="Arial"/>
          <w:b/>
          <w:bCs/>
          <w:i/>
          <w:iCs/>
          <w:sz w:val="22"/>
          <w:szCs w:val="22"/>
        </w:rPr>
        <w:br/>
      </w:r>
      <w:r w:rsidR="00E90630">
        <w:rPr>
          <w:rFonts w:ascii="MetaOT-Norm" w:hAnsi="MetaOT-Norm" w:cs="Arial"/>
          <w:b/>
          <w:bCs/>
          <w:iCs/>
          <w:sz w:val="22"/>
          <w:szCs w:val="22"/>
        </w:rPr>
        <w:t xml:space="preserve">4.2 </w:t>
      </w:r>
      <w:r w:rsidRPr="00E90630">
        <w:rPr>
          <w:rFonts w:ascii="MetaOT-Norm" w:hAnsi="MetaOT-Norm" w:cs="Arial"/>
          <w:b/>
          <w:bCs/>
          <w:iCs/>
          <w:sz w:val="22"/>
          <w:szCs w:val="22"/>
          <w:u w:val="single"/>
        </w:rPr>
        <w:t>Toekomstvisie</w:t>
      </w:r>
      <w:r w:rsidR="00E90630">
        <w:rPr>
          <w:rFonts w:ascii="MetaOT-Norm" w:hAnsi="MetaOT-Norm" w:cs="Arial"/>
          <w:b/>
          <w:bCs/>
          <w:iCs/>
          <w:sz w:val="22"/>
          <w:szCs w:val="22"/>
          <w:u w:val="single"/>
        </w:rPr>
        <w:t xml:space="preserve"> programmering</w:t>
      </w:r>
      <w:r w:rsidRPr="00E90630">
        <w:rPr>
          <w:rFonts w:ascii="MetaOT-Norm" w:hAnsi="MetaOT-Norm" w:cs="Arial"/>
          <w:b/>
          <w:bCs/>
          <w:iCs/>
          <w:sz w:val="22"/>
          <w:szCs w:val="22"/>
          <w:u w:val="single"/>
        </w:rPr>
        <w:t xml:space="preserve"> </w:t>
      </w:r>
    </w:p>
    <w:p w14:paraId="35A7CA8F" w14:textId="77777777" w:rsidR="00E90630" w:rsidRDefault="00E90630" w:rsidP="005A705A">
      <w:pPr>
        <w:pStyle w:val="Voettekst"/>
        <w:tabs>
          <w:tab w:val="clear" w:pos="4703"/>
          <w:tab w:val="clear" w:pos="9406"/>
        </w:tabs>
        <w:rPr>
          <w:rFonts w:ascii="MetaOT-Norm" w:hAnsi="MetaOT-Norm" w:cs="Arial"/>
          <w:b/>
          <w:bCs/>
          <w:iCs/>
          <w:sz w:val="22"/>
          <w:szCs w:val="22"/>
          <w:u w:val="single"/>
        </w:rPr>
      </w:pPr>
    </w:p>
    <w:p w14:paraId="01129FC1" w14:textId="77777777" w:rsidR="005A705A" w:rsidRPr="00E90630" w:rsidRDefault="00E90630" w:rsidP="005A705A">
      <w:pPr>
        <w:pStyle w:val="Voettekst"/>
        <w:tabs>
          <w:tab w:val="clear" w:pos="4703"/>
          <w:tab w:val="clear" w:pos="9406"/>
        </w:tabs>
        <w:rPr>
          <w:rFonts w:ascii="MetaOT-Norm" w:hAnsi="MetaOT-Norm" w:cs="Arial"/>
          <w:b/>
          <w:bCs/>
          <w:iCs/>
          <w:sz w:val="22"/>
          <w:szCs w:val="22"/>
        </w:rPr>
      </w:pPr>
      <w:r>
        <w:rPr>
          <w:rFonts w:ascii="MetaOT-Norm" w:hAnsi="MetaOT-Norm" w:cs="Arial"/>
          <w:b/>
          <w:bCs/>
          <w:iCs/>
          <w:sz w:val="22"/>
          <w:szCs w:val="22"/>
        </w:rPr>
        <w:t>T</w:t>
      </w:r>
      <w:r w:rsidR="005A705A" w:rsidRPr="00E90630">
        <w:rPr>
          <w:rFonts w:ascii="MetaOT-Norm" w:hAnsi="MetaOT-Norm" w:cs="Arial"/>
          <w:b/>
          <w:bCs/>
          <w:iCs/>
          <w:sz w:val="22"/>
          <w:szCs w:val="22"/>
        </w:rPr>
        <w:t>heaterprogrammering professioneel</w:t>
      </w:r>
    </w:p>
    <w:p w14:paraId="42876463" w14:textId="12BC10BC" w:rsidR="005A705A" w:rsidRPr="005C0E65" w:rsidRDefault="005A705A" w:rsidP="005A705A">
      <w:pPr>
        <w:pStyle w:val="Voettekst"/>
        <w:tabs>
          <w:tab w:val="clear" w:pos="4703"/>
          <w:tab w:val="clear" w:pos="9406"/>
        </w:tabs>
        <w:rPr>
          <w:rFonts w:ascii="MetaOT-Norm" w:hAnsi="MetaOT-Norm" w:cs="Arial"/>
          <w:sz w:val="22"/>
          <w:szCs w:val="22"/>
        </w:rPr>
      </w:pPr>
      <w:r w:rsidRPr="005C0E65">
        <w:rPr>
          <w:rFonts w:ascii="MetaOT-Norm" w:hAnsi="MetaOT-Norm" w:cs="Arial"/>
          <w:sz w:val="22"/>
          <w:szCs w:val="22"/>
        </w:rPr>
        <w:t>De professionele theaterprogrammering is gezien de omvang (</w:t>
      </w:r>
      <w:r w:rsidR="0085257B">
        <w:rPr>
          <w:rFonts w:ascii="MetaOT-Norm" w:hAnsi="MetaOT-Norm" w:cs="Arial"/>
          <w:sz w:val="22"/>
          <w:szCs w:val="22"/>
        </w:rPr>
        <w:t>190</w:t>
      </w:r>
      <w:r w:rsidRPr="005C0E65">
        <w:rPr>
          <w:rFonts w:ascii="MetaOT-Norm" w:hAnsi="MetaOT-Norm" w:cs="Arial"/>
          <w:sz w:val="22"/>
          <w:szCs w:val="22"/>
        </w:rPr>
        <w:t xml:space="preserve">  voorstellingen per seizoen) en bezoekersaantallen (ca. 5</w:t>
      </w:r>
      <w:r w:rsidR="0085257B">
        <w:rPr>
          <w:rFonts w:ascii="MetaOT-Norm" w:hAnsi="MetaOT-Norm" w:cs="Arial"/>
          <w:sz w:val="22"/>
          <w:szCs w:val="22"/>
        </w:rPr>
        <w:t>0</w:t>
      </w:r>
      <w:r w:rsidRPr="005C0E65">
        <w:rPr>
          <w:rFonts w:ascii="MetaOT-Norm" w:hAnsi="MetaOT-Norm" w:cs="Arial"/>
          <w:sz w:val="22"/>
          <w:szCs w:val="22"/>
        </w:rPr>
        <w:t xml:space="preserve">.000 bezoekers per seizoen) de vaste basis van het Leestconcept. Op hoofdlijnen ziet de toekomstvisie er als volgt uit: </w:t>
      </w:r>
    </w:p>
    <w:p w14:paraId="5F23096C" w14:textId="77777777" w:rsidR="005A705A" w:rsidRPr="005C0E65" w:rsidRDefault="005A705A" w:rsidP="005A705A">
      <w:pPr>
        <w:pStyle w:val="Voettekst"/>
        <w:tabs>
          <w:tab w:val="clear" w:pos="4703"/>
          <w:tab w:val="clear" w:pos="9406"/>
        </w:tabs>
        <w:rPr>
          <w:rFonts w:ascii="MetaOT-Norm" w:hAnsi="MetaOT-Norm" w:cs="Arial"/>
          <w:sz w:val="22"/>
          <w:szCs w:val="22"/>
        </w:rPr>
      </w:pPr>
    </w:p>
    <w:p w14:paraId="0F2C71A2" w14:textId="4DC1EB67" w:rsidR="005A705A" w:rsidRPr="005C0E65" w:rsidRDefault="005A705A" w:rsidP="005A705A">
      <w:pPr>
        <w:pStyle w:val="Voettekst"/>
        <w:tabs>
          <w:tab w:val="clear" w:pos="4703"/>
          <w:tab w:val="clear" w:pos="9406"/>
        </w:tabs>
        <w:rPr>
          <w:rFonts w:ascii="MetaOT-Norm" w:hAnsi="MetaOT-Norm" w:cs="Arial"/>
          <w:sz w:val="22"/>
          <w:szCs w:val="22"/>
        </w:rPr>
      </w:pPr>
      <w:r w:rsidRPr="005C0E65">
        <w:rPr>
          <w:rFonts w:ascii="MetaOT-Norm" w:hAnsi="MetaOT-Norm" w:cs="Arial"/>
          <w:sz w:val="22"/>
          <w:szCs w:val="22"/>
        </w:rPr>
        <w:t xml:space="preserve">In de programmering van de Rabozaal </w:t>
      </w:r>
      <w:r w:rsidR="0085257B">
        <w:rPr>
          <w:rFonts w:ascii="MetaOT-Norm" w:hAnsi="MetaOT-Norm" w:cs="Arial"/>
          <w:sz w:val="22"/>
          <w:szCs w:val="22"/>
        </w:rPr>
        <w:t xml:space="preserve">is </w:t>
      </w:r>
      <w:r w:rsidRPr="005C0E65">
        <w:rPr>
          <w:rFonts w:ascii="MetaOT-Norm" w:hAnsi="MetaOT-Norm" w:cs="Arial"/>
          <w:sz w:val="22"/>
          <w:szCs w:val="22"/>
        </w:rPr>
        <w:t>een duidelijk accent op ca. 1</w:t>
      </w:r>
      <w:r w:rsidR="0085257B">
        <w:rPr>
          <w:rFonts w:ascii="MetaOT-Norm" w:hAnsi="MetaOT-Norm" w:cs="Arial"/>
          <w:sz w:val="22"/>
          <w:szCs w:val="22"/>
        </w:rPr>
        <w:t>2</w:t>
      </w:r>
      <w:r w:rsidRPr="005C0E65">
        <w:rPr>
          <w:rFonts w:ascii="MetaOT-Norm" w:hAnsi="MetaOT-Norm" w:cs="Arial"/>
          <w:sz w:val="22"/>
          <w:szCs w:val="22"/>
        </w:rPr>
        <w:t xml:space="preserve">0 voorstellingen cabaret, muziek, musicals, toneel- en familievoorstellingen en internationale programmering voor een groot publiek en op ‘prime time’ (woensdag t/m zondag); dit maakt de programmering van de Leest voor een groot publiek aantrekkelijk. Tevens </w:t>
      </w:r>
      <w:r w:rsidR="0085257B">
        <w:rPr>
          <w:rFonts w:ascii="MetaOT-Norm" w:hAnsi="MetaOT-Norm" w:cs="Arial"/>
          <w:sz w:val="22"/>
          <w:szCs w:val="22"/>
        </w:rPr>
        <w:t>is er</w:t>
      </w:r>
      <w:r w:rsidRPr="005C0E65">
        <w:rPr>
          <w:rFonts w:ascii="MetaOT-Norm" w:hAnsi="MetaOT-Norm" w:cs="Arial"/>
          <w:sz w:val="22"/>
          <w:szCs w:val="22"/>
        </w:rPr>
        <w:t xml:space="preserve"> ruimte in de agenda van de Rabozaal voor o.a. monteren/ repeteren, verhuur, grote filmreleases en ad hoc programmering.  </w:t>
      </w:r>
    </w:p>
    <w:p w14:paraId="3710071A" w14:textId="51CCC6B7" w:rsidR="005A705A" w:rsidRPr="005C0E65" w:rsidRDefault="00BE33BF" w:rsidP="005A705A">
      <w:pPr>
        <w:pStyle w:val="Voettekst"/>
        <w:tabs>
          <w:tab w:val="clear" w:pos="4703"/>
          <w:tab w:val="clear" w:pos="9406"/>
        </w:tabs>
        <w:rPr>
          <w:rFonts w:ascii="MetaOT-Norm" w:hAnsi="MetaOT-Norm" w:cs="Arial"/>
          <w:sz w:val="22"/>
          <w:szCs w:val="22"/>
        </w:rPr>
      </w:pPr>
      <w:r>
        <w:rPr>
          <w:rFonts w:ascii="MetaOT-Norm" w:hAnsi="MetaOT-Norm" w:cs="Arial"/>
          <w:sz w:val="22"/>
          <w:szCs w:val="22"/>
        </w:rPr>
        <w:t>D</w:t>
      </w:r>
      <w:r w:rsidR="0085257B" w:rsidRPr="00BE33BF">
        <w:rPr>
          <w:rFonts w:ascii="MetaOT-Norm" w:hAnsi="MetaOT-Norm" w:cs="Arial"/>
          <w:sz w:val="22"/>
          <w:szCs w:val="22"/>
        </w:rPr>
        <w:t>e kleine zaal</w:t>
      </w:r>
      <w:r w:rsidR="005A705A" w:rsidRPr="005C0E65">
        <w:rPr>
          <w:rFonts w:ascii="MetaOT-Norm" w:hAnsi="MetaOT-Norm" w:cs="Arial"/>
          <w:sz w:val="22"/>
          <w:szCs w:val="22"/>
        </w:rPr>
        <w:t xml:space="preserve"> </w:t>
      </w:r>
      <w:r>
        <w:rPr>
          <w:rFonts w:ascii="MetaOT-Norm" w:hAnsi="MetaOT-Norm" w:cs="Arial"/>
          <w:sz w:val="22"/>
          <w:szCs w:val="22"/>
        </w:rPr>
        <w:t>is</w:t>
      </w:r>
      <w:r w:rsidR="005A705A" w:rsidRPr="005C0E65">
        <w:rPr>
          <w:rFonts w:ascii="MetaOT-Norm" w:hAnsi="MetaOT-Norm" w:cs="Arial"/>
          <w:sz w:val="22"/>
          <w:szCs w:val="22"/>
        </w:rPr>
        <w:t xml:space="preserve"> </w:t>
      </w:r>
      <w:r>
        <w:rPr>
          <w:rFonts w:ascii="MetaOT-Norm" w:hAnsi="MetaOT-Norm" w:cs="Arial"/>
          <w:sz w:val="22"/>
          <w:szCs w:val="22"/>
        </w:rPr>
        <w:t>er voor cabarettalent,</w:t>
      </w:r>
      <w:r w:rsidR="005A705A" w:rsidRPr="005C0E65">
        <w:rPr>
          <w:rFonts w:ascii="MetaOT-Norm" w:hAnsi="MetaOT-Norm" w:cs="Arial"/>
          <w:sz w:val="22"/>
          <w:szCs w:val="22"/>
        </w:rPr>
        <w:t xml:space="preserve"> </w:t>
      </w:r>
      <w:r>
        <w:rPr>
          <w:rFonts w:ascii="MetaOT-Norm" w:hAnsi="MetaOT-Norm" w:cs="Arial"/>
          <w:sz w:val="22"/>
          <w:szCs w:val="22"/>
        </w:rPr>
        <w:t xml:space="preserve">kleinschalige </w:t>
      </w:r>
      <w:r w:rsidR="005A705A" w:rsidRPr="005C0E65">
        <w:rPr>
          <w:rFonts w:ascii="MetaOT-Norm" w:hAnsi="MetaOT-Norm" w:cs="Arial"/>
          <w:sz w:val="22"/>
          <w:szCs w:val="22"/>
        </w:rPr>
        <w:t>toneel- en jeugdvoorstellingen, jazz, wereldmuziek en klassieke muziek voor een kleiner en ander publiek veel beter tot hun recht komen</w:t>
      </w:r>
      <w:r>
        <w:rPr>
          <w:rFonts w:ascii="MetaOT-Norm" w:hAnsi="MetaOT-Norm" w:cs="Arial"/>
          <w:sz w:val="22"/>
          <w:szCs w:val="22"/>
        </w:rPr>
        <w:t xml:space="preserve"> en</w:t>
      </w:r>
      <w:r w:rsidR="0076151D">
        <w:rPr>
          <w:rFonts w:ascii="MetaOT-Norm" w:hAnsi="MetaOT-Norm" w:cs="Arial"/>
          <w:sz w:val="22"/>
          <w:szCs w:val="22"/>
        </w:rPr>
        <w:t xml:space="preserve"> </w:t>
      </w:r>
      <w:r w:rsidR="005A705A" w:rsidRPr="005C0E65">
        <w:rPr>
          <w:rFonts w:ascii="MetaOT-Norm" w:hAnsi="MetaOT-Norm" w:cs="Arial"/>
          <w:sz w:val="22"/>
          <w:szCs w:val="22"/>
        </w:rPr>
        <w:t xml:space="preserve">kunnen kleinere, meerdaagse amateurproducties spelen. </w:t>
      </w:r>
    </w:p>
    <w:p w14:paraId="37AC1428" w14:textId="77777777" w:rsidR="0076151D" w:rsidRPr="005C0E65" w:rsidRDefault="0076151D" w:rsidP="005A705A">
      <w:pPr>
        <w:pStyle w:val="Voettekst"/>
        <w:tabs>
          <w:tab w:val="clear" w:pos="4703"/>
          <w:tab w:val="clear" w:pos="9406"/>
        </w:tabs>
        <w:rPr>
          <w:rFonts w:ascii="MetaOT-Norm" w:hAnsi="MetaOT-Norm" w:cs="Arial"/>
          <w:sz w:val="22"/>
          <w:szCs w:val="22"/>
        </w:rPr>
      </w:pPr>
    </w:p>
    <w:p w14:paraId="5F8E0FC8" w14:textId="77777777" w:rsidR="005A705A" w:rsidRPr="005C0E65" w:rsidRDefault="005A705A" w:rsidP="005A705A">
      <w:pPr>
        <w:pStyle w:val="Voettekst"/>
        <w:tabs>
          <w:tab w:val="clear" w:pos="4703"/>
          <w:tab w:val="clear" w:pos="9406"/>
        </w:tabs>
        <w:rPr>
          <w:rFonts w:ascii="MetaOT-Norm" w:hAnsi="MetaOT-Norm" w:cs="Arial"/>
          <w:sz w:val="22"/>
          <w:szCs w:val="22"/>
        </w:rPr>
      </w:pPr>
      <w:r w:rsidRPr="005C0E65">
        <w:rPr>
          <w:rFonts w:ascii="MetaOT-Norm" w:hAnsi="MetaOT-Norm" w:cs="Arial"/>
          <w:sz w:val="22"/>
          <w:szCs w:val="22"/>
        </w:rPr>
        <w:lastRenderedPageBreak/>
        <w:t>Verdere inhoudelijk agenda:</w:t>
      </w:r>
    </w:p>
    <w:p w14:paraId="68004FE8" w14:textId="77777777"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sz w:val="22"/>
          <w:szCs w:val="22"/>
        </w:rPr>
        <w:t>meer ruimte voor:</w:t>
      </w:r>
    </w:p>
    <w:p w14:paraId="6F0678D4" w14:textId="77777777" w:rsidR="005A705A" w:rsidRPr="005C0E65" w:rsidRDefault="005A705A" w:rsidP="005A705A">
      <w:pPr>
        <w:pStyle w:val="Voettekst"/>
        <w:numPr>
          <w:ilvl w:val="1"/>
          <w:numId w:val="3"/>
        </w:numPr>
        <w:tabs>
          <w:tab w:val="clear" w:pos="4703"/>
          <w:tab w:val="clear" w:pos="9406"/>
        </w:tabs>
        <w:rPr>
          <w:rFonts w:ascii="MetaOT-Norm" w:hAnsi="MetaOT-Norm" w:cs="Arial"/>
          <w:sz w:val="22"/>
          <w:szCs w:val="22"/>
        </w:rPr>
      </w:pPr>
      <w:r w:rsidRPr="005C0E65">
        <w:rPr>
          <w:rFonts w:ascii="MetaOT-Norm" w:hAnsi="MetaOT-Norm" w:cs="Arial"/>
          <w:sz w:val="22"/>
          <w:szCs w:val="22"/>
        </w:rPr>
        <w:t>nieuwe, onderscheidende programma’s die niet in alle schouwburgen te zien zijn maar in een beperkt aantal middenzalen, verspreid door het land. De combinatie grote/kleine zaal biedt ook meer mogelijkheden voor variatie en diversificatie.</w:t>
      </w:r>
    </w:p>
    <w:p w14:paraId="66565F64" w14:textId="0D88E0A2" w:rsidR="005A705A" w:rsidRPr="005C0E65" w:rsidRDefault="00BE33BF" w:rsidP="005A705A">
      <w:pPr>
        <w:pStyle w:val="Voettekst"/>
        <w:numPr>
          <w:ilvl w:val="1"/>
          <w:numId w:val="3"/>
        </w:numPr>
        <w:tabs>
          <w:tab w:val="clear" w:pos="4703"/>
          <w:tab w:val="clear" w:pos="9406"/>
        </w:tabs>
        <w:rPr>
          <w:rFonts w:ascii="MetaOT-Norm" w:hAnsi="MetaOT-Norm" w:cs="Arial"/>
          <w:sz w:val="22"/>
          <w:szCs w:val="22"/>
        </w:rPr>
      </w:pPr>
      <w:r>
        <w:rPr>
          <w:rFonts w:ascii="MetaOT-Norm" w:hAnsi="MetaOT-Norm" w:cs="Arial"/>
          <w:sz w:val="22"/>
          <w:szCs w:val="22"/>
        </w:rPr>
        <w:t>R</w:t>
      </w:r>
      <w:r w:rsidR="005A705A" w:rsidRPr="005C0E65">
        <w:rPr>
          <w:rFonts w:ascii="MetaOT-Norm" w:hAnsi="MetaOT-Norm" w:cs="Arial"/>
          <w:sz w:val="22"/>
          <w:szCs w:val="22"/>
        </w:rPr>
        <w:t xml:space="preserve">andprogrammering, ofwel: extra activiteiten rond voorstellingen. Lezingen, (mini)cursussen, besprekingen, interviews, leestips, etc. Deze activiteiten maken het product completer en aantrekkelijker. </w:t>
      </w:r>
    </w:p>
    <w:p w14:paraId="1A965B45" w14:textId="77777777"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sz w:val="22"/>
          <w:szCs w:val="22"/>
        </w:rPr>
        <w:t xml:space="preserve">nadrukkelijker </w:t>
      </w:r>
      <w:r w:rsidRPr="005C0E65">
        <w:rPr>
          <w:rFonts w:ascii="MetaOT-Norm" w:hAnsi="MetaOT-Norm" w:cs="Arial"/>
          <w:i/>
          <w:iCs/>
          <w:sz w:val="22"/>
          <w:szCs w:val="22"/>
        </w:rPr>
        <w:t>profilering</w:t>
      </w:r>
      <w:r w:rsidRPr="005C0E65">
        <w:rPr>
          <w:rFonts w:ascii="MetaOT-Norm" w:hAnsi="MetaOT-Norm" w:cs="Arial"/>
          <w:sz w:val="22"/>
          <w:szCs w:val="22"/>
        </w:rPr>
        <w:t xml:space="preserve"> van De Leest als plezierig theater voor montages/ repetities/ </w:t>
      </w:r>
      <w:proofErr w:type="spellStart"/>
      <w:r w:rsidRPr="005C0E65">
        <w:rPr>
          <w:rFonts w:ascii="MetaOT-Norm" w:hAnsi="MetaOT-Norm" w:cs="Arial"/>
          <w:sz w:val="22"/>
          <w:szCs w:val="22"/>
        </w:rPr>
        <w:t>try</w:t>
      </w:r>
      <w:proofErr w:type="spellEnd"/>
      <w:r w:rsidRPr="005C0E65">
        <w:rPr>
          <w:rFonts w:ascii="MetaOT-Norm" w:hAnsi="MetaOT-Norm" w:cs="Arial"/>
          <w:sz w:val="22"/>
          <w:szCs w:val="22"/>
        </w:rPr>
        <w:t xml:space="preserve"> outs; dit levert extra bezetting, kostendekking en goodwill op. </w:t>
      </w:r>
    </w:p>
    <w:p w14:paraId="153814AD" w14:textId="77777777" w:rsidR="005A705A" w:rsidRPr="005C0E65" w:rsidRDefault="005A705A" w:rsidP="005A705A">
      <w:pPr>
        <w:pStyle w:val="Voettekst"/>
        <w:tabs>
          <w:tab w:val="clear" w:pos="4703"/>
          <w:tab w:val="clear" w:pos="9406"/>
        </w:tabs>
        <w:rPr>
          <w:rFonts w:ascii="MetaOT-Norm" w:hAnsi="MetaOT-Norm" w:cs="Arial"/>
          <w:sz w:val="22"/>
          <w:szCs w:val="22"/>
        </w:rPr>
      </w:pPr>
    </w:p>
    <w:p w14:paraId="237DE394" w14:textId="77777777" w:rsidR="005A705A" w:rsidRPr="005C0E65" w:rsidRDefault="00E90630" w:rsidP="005A705A">
      <w:pPr>
        <w:rPr>
          <w:rFonts w:ascii="MetaOT-Norm" w:hAnsi="MetaOT-Norm" w:cs="Arial"/>
          <w:b/>
          <w:sz w:val="22"/>
          <w:szCs w:val="22"/>
        </w:rPr>
      </w:pPr>
      <w:r>
        <w:rPr>
          <w:rFonts w:ascii="MetaOT-Norm" w:hAnsi="MetaOT-Norm" w:cs="Arial"/>
          <w:b/>
          <w:sz w:val="22"/>
          <w:szCs w:val="22"/>
        </w:rPr>
        <w:t>A</w:t>
      </w:r>
      <w:r w:rsidR="005A705A" w:rsidRPr="005C0E65">
        <w:rPr>
          <w:rFonts w:ascii="MetaOT-Norm" w:hAnsi="MetaOT-Norm" w:cs="Arial"/>
          <w:b/>
          <w:sz w:val="22"/>
          <w:szCs w:val="22"/>
        </w:rPr>
        <w:t>mateurtheater</w:t>
      </w:r>
    </w:p>
    <w:p w14:paraId="2F90571E" w14:textId="44D1FF4A" w:rsidR="005A705A" w:rsidRPr="005C0E65" w:rsidRDefault="005A705A" w:rsidP="005A705A">
      <w:pPr>
        <w:pStyle w:val="Voettekst"/>
        <w:tabs>
          <w:tab w:val="clear" w:pos="4703"/>
          <w:tab w:val="clear" w:pos="9406"/>
        </w:tabs>
        <w:rPr>
          <w:rFonts w:ascii="MetaOT-Norm" w:hAnsi="MetaOT-Norm" w:cs="Arial"/>
          <w:sz w:val="22"/>
          <w:szCs w:val="22"/>
        </w:rPr>
      </w:pPr>
      <w:r w:rsidRPr="005C0E65">
        <w:rPr>
          <w:rFonts w:ascii="MetaOT-Norm" w:hAnsi="MetaOT-Norm" w:cs="Arial"/>
          <w:sz w:val="22"/>
          <w:szCs w:val="22"/>
        </w:rPr>
        <w:t xml:space="preserve">Waalwijk kent een rijke traditie op het gebied van amateurpodiumkunsten, veel verenigingen zijn goed georganiseerd, er is een (groot) publiek voor en talent is alom aanwezig. De activiteiten van de </w:t>
      </w:r>
      <w:proofErr w:type="spellStart"/>
      <w:r w:rsidRPr="005C0E65">
        <w:rPr>
          <w:rFonts w:ascii="MetaOT-Norm" w:hAnsi="MetaOT-Norm" w:cs="Arial"/>
          <w:sz w:val="22"/>
          <w:szCs w:val="22"/>
        </w:rPr>
        <w:t>Waalwijkse</w:t>
      </w:r>
      <w:proofErr w:type="spellEnd"/>
      <w:r w:rsidRPr="005C0E65">
        <w:rPr>
          <w:rFonts w:ascii="MetaOT-Norm" w:hAnsi="MetaOT-Norm" w:cs="Arial"/>
          <w:sz w:val="22"/>
          <w:szCs w:val="22"/>
        </w:rPr>
        <w:t xml:space="preserve"> amateurverenigingen zijn belangrijk voor De Leest, kijkend naar de statutaire doelstellingen en kijkend naar de stimulerende rol die De Leest wenst te spelen in de bevordering van het cultureel klimaat.  </w:t>
      </w:r>
    </w:p>
    <w:p w14:paraId="4F6AF622" w14:textId="77777777" w:rsidR="005A705A" w:rsidRPr="005C0E65" w:rsidRDefault="005A705A" w:rsidP="005A705A">
      <w:pPr>
        <w:rPr>
          <w:rFonts w:ascii="MetaOT-Norm" w:hAnsi="MetaOT-Norm" w:cs="Arial"/>
          <w:b/>
          <w:i/>
          <w:sz w:val="22"/>
          <w:szCs w:val="22"/>
        </w:rPr>
      </w:pPr>
    </w:p>
    <w:p w14:paraId="55716731" w14:textId="77777777" w:rsidR="005A705A" w:rsidRPr="005C0E65" w:rsidRDefault="005A705A" w:rsidP="005A705A">
      <w:pPr>
        <w:pStyle w:val="Voettekst"/>
        <w:tabs>
          <w:tab w:val="clear" w:pos="4703"/>
          <w:tab w:val="clear" w:pos="9406"/>
        </w:tabs>
        <w:rPr>
          <w:rFonts w:ascii="MetaOT-Norm" w:hAnsi="MetaOT-Norm" w:cs="Arial"/>
          <w:sz w:val="22"/>
          <w:szCs w:val="22"/>
        </w:rPr>
      </w:pPr>
      <w:r w:rsidRPr="005C0E65">
        <w:rPr>
          <w:rFonts w:ascii="MetaOT-Norm" w:hAnsi="MetaOT-Norm" w:cs="Arial"/>
          <w:sz w:val="22"/>
          <w:szCs w:val="22"/>
        </w:rPr>
        <w:t xml:space="preserve">De Leest voelt de noodzaak van verdere uitbouw van de samenwerking met de amateurverenigingen en wil zich daar graag voor inzetten. Goede communicatie is daarbij belangrijk. Concreet denken wij verder aan de volgende acties:   </w:t>
      </w:r>
    </w:p>
    <w:p w14:paraId="7A90B1C4" w14:textId="77777777"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i/>
          <w:iCs/>
          <w:sz w:val="22"/>
          <w:szCs w:val="22"/>
        </w:rPr>
        <w:t>Duidelijkheid scheppen</w:t>
      </w:r>
      <w:r w:rsidRPr="005C0E65">
        <w:rPr>
          <w:rFonts w:ascii="MetaOT-Norm" w:hAnsi="MetaOT-Norm" w:cs="Arial"/>
          <w:sz w:val="22"/>
          <w:szCs w:val="22"/>
        </w:rPr>
        <w:t xml:space="preserve"> over de doelstellingen van de Leest, de plaats van de amateurverenigingen en de theateractiviteiten daarin en de besluitvorming daarover. </w:t>
      </w:r>
    </w:p>
    <w:p w14:paraId="1C00ACC8" w14:textId="77777777"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sz w:val="22"/>
          <w:szCs w:val="22"/>
        </w:rPr>
        <w:t xml:space="preserve">De </w:t>
      </w:r>
      <w:r w:rsidRPr="005C0E65">
        <w:rPr>
          <w:rFonts w:ascii="MetaOT-Norm" w:hAnsi="MetaOT-Norm" w:cs="Arial"/>
          <w:i/>
          <w:iCs/>
          <w:sz w:val="22"/>
          <w:szCs w:val="22"/>
        </w:rPr>
        <w:t>rol van De Leest</w:t>
      </w:r>
      <w:r w:rsidRPr="005C0E65">
        <w:rPr>
          <w:rFonts w:ascii="MetaOT-Norm" w:hAnsi="MetaOT-Norm" w:cs="Arial"/>
          <w:sz w:val="22"/>
          <w:szCs w:val="22"/>
        </w:rPr>
        <w:t xml:space="preserve"> als goed facilitair bedrijf, (technisch) medeproducent en intermediair duidelijker benadrukken en aanbieden. Deze rol van de Leest kan verder worden verstevigd door het verder ontwikkelen van eigen-/coproducties.  </w:t>
      </w:r>
    </w:p>
    <w:p w14:paraId="60F142CE" w14:textId="34C472A7"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i/>
          <w:iCs/>
          <w:sz w:val="22"/>
          <w:szCs w:val="22"/>
        </w:rPr>
        <w:t>Het speelveld en de spelregels</w:t>
      </w:r>
      <w:r w:rsidRPr="005C0E65">
        <w:rPr>
          <w:rFonts w:ascii="MetaOT-Norm" w:hAnsi="MetaOT-Norm" w:cs="Arial"/>
          <w:sz w:val="22"/>
          <w:szCs w:val="22"/>
        </w:rPr>
        <w:t xml:space="preserve"> tegen het licht houden. Hierbij het gehele productieproces van datumreservering tot en met afrekening bezien, waar nodig en mogelijk aan de wensen van verenigingen aanpassen en het geheel aan afspraken vastleggen. </w:t>
      </w:r>
    </w:p>
    <w:p w14:paraId="229CC3FC" w14:textId="2F3A0824" w:rsidR="005A705A" w:rsidRPr="005C0E65" w:rsidRDefault="005A705A" w:rsidP="005A705A">
      <w:pPr>
        <w:pStyle w:val="Voettekst"/>
        <w:numPr>
          <w:ilvl w:val="0"/>
          <w:numId w:val="3"/>
        </w:numPr>
        <w:tabs>
          <w:tab w:val="clear" w:pos="4703"/>
          <w:tab w:val="clear" w:pos="9406"/>
        </w:tabs>
        <w:rPr>
          <w:rFonts w:ascii="MetaOT-Norm" w:hAnsi="MetaOT-Norm" w:cs="Arial"/>
          <w:sz w:val="22"/>
          <w:szCs w:val="22"/>
        </w:rPr>
      </w:pPr>
      <w:r w:rsidRPr="005C0E65">
        <w:rPr>
          <w:rFonts w:ascii="MetaOT-Norm" w:hAnsi="MetaOT-Norm" w:cs="Arial"/>
          <w:i/>
          <w:iCs/>
          <w:sz w:val="22"/>
          <w:szCs w:val="22"/>
        </w:rPr>
        <w:t>Samenwerking</w:t>
      </w:r>
      <w:r w:rsidRPr="005C0E65">
        <w:rPr>
          <w:rFonts w:ascii="MetaOT-Norm" w:hAnsi="MetaOT-Norm" w:cs="Arial"/>
          <w:sz w:val="22"/>
          <w:szCs w:val="22"/>
        </w:rPr>
        <w:t xml:space="preserve"> bevorderen </w:t>
      </w:r>
    </w:p>
    <w:p w14:paraId="64631C72" w14:textId="7687AB88" w:rsidR="005A705A" w:rsidRPr="00BE33BF" w:rsidRDefault="005A705A" w:rsidP="00100689">
      <w:pPr>
        <w:pStyle w:val="Voettekst"/>
        <w:numPr>
          <w:ilvl w:val="0"/>
          <w:numId w:val="3"/>
        </w:numPr>
        <w:tabs>
          <w:tab w:val="clear" w:pos="4703"/>
          <w:tab w:val="clear" w:pos="9406"/>
        </w:tabs>
        <w:rPr>
          <w:rFonts w:ascii="MetaOT-Norm" w:hAnsi="MetaOT-Norm" w:cs="Arial"/>
          <w:b/>
          <w:i/>
          <w:sz w:val="22"/>
          <w:szCs w:val="22"/>
        </w:rPr>
      </w:pPr>
      <w:r w:rsidRPr="00BE33BF">
        <w:rPr>
          <w:rFonts w:ascii="MetaOT-Norm" w:hAnsi="MetaOT-Norm" w:cs="Arial"/>
          <w:i/>
          <w:iCs/>
          <w:sz w:val="22"/>
          <w:szCs w:val="22"/>
        </w:rPr>
        <w:t>Uitbreiden van het werkterrein</w:t>
      </w:r>
      <w:r w:rsidRPr="00BE33BF">
        <w:rPr>
          <w:rFonts w:ascii="MetaOT-Norm" w:hAnsi="MetaOT-Norm" w:cs="Arial"/>
          <w:sz w:val="22"/>
          <w:szCs w:val="22"/>
        </w:rPr>
        <w:t>: zowel binnen als buiten de gemeente Waalwijk kan het gebruik van De Leest als speelplek worden geïntensiveerd</w:t>
      </w:r>
      <w:r w:rsidR="00BE33BF" w:rsidRPr="00BE33BF">
        <w:rPr>
          <w:rFonts w:ascii="MetaOT-Norm" w:hAnsi="MetaOT-Norm" w:cs="Arial"/>
          <w:sz w:val="22"/>
          <w:szCs w:val="22"/>
        </w:rPr>
        <w:t xml:space="preserve">. </w:t>
      </w:r>
      <w:r w:rsidRPr="00BE33BF">
        <w:rPr>
          <w:rFonts w:ascii="MetaOT-Norm" w:hAnsi="MetaOT-Norm" w:cs="Arial"/>
          <w:sz w:val="22"/>
          <w:szCs w:val="22"/>
        </w:rPr>
        <w:t>Voor verenigingen uit omliggende gemeenten (m.n. Kaatsheuvel, Loon op Zand, Heusden, Drunen) is De Leest een aantrekkelijke speelplek en hun publiek kent De Leest vaak al (door theaterbezoek)</w:t>
      </w:r>
      <w:r w:rsidR="006405D7" w:rsidRPr="00BE33BF">
        <w:rPr>
          <w:rFonts w:ascii="MetaOT-Norm" w:hAnsi="MetaOT-Norm" w:cs="Arial"/>
          <w:sz w:val="22"/>
          <w:szCs w:val="22"/>
        </w:rPr>
        <w:t>.</w:t>
      </w:r>
      <w:r w:rsidRPr="00BE33BF">
        <w:rPr>
          <w:rFonts w:ascii="MetaOT-Norm" w:hAnsi="MetaOT-Norm" w:cs="Arial"/>
          <w:sz w:val="22"/>
          <w:szCs w:val="22"/>
        </w:rPr>
        <w:t xml:space="preserve"> </w:t>
      </w:r>
      <w:r w:rsidR="00BE33BF">
        <w:rPr>
          <w:rFonts w:ascii="MetaOT-Norm" w:hAnsi="MetaOT-Norm" w:cs="Arial"/>
          <w:sz w:val="22"/>
          <w:szCs w:val="22"/>
        </w:rPr>
        <w:br/>
      </w:r>
    </w:p>
    <w:p w14:paraId="49473FD1" w14:textId="77777777" w:rsidR="005A705A" w:rsidRPr="005C0E65" w:rsidRDefault="00E90630" w:rsidP="005A705A">
      <w:pPr>
        <w:rPr>
          <w:rFonts w:ascii="MetaOT-Norm" w:hAnsi="MetaOT-Norm" w:cs="Arial"/>
          <w:b/>
          <w:sz w:val="22"/>
          <w:szCs w:val="22"/>
        </w:rPr>
      </w:pPr>
      <w:r>
        <w:rPr>
          <w:rFonts w:ascii="MetaOT-Norm" w:hAnsi="MetaOT-Norm" w:cs="Arial"/>
          <w:b/>
          <w:sz w:val="22"/>
          <w:szCs w:val="22"/>
        </w:rPr>
        <w:t>F</w:t>
      </w:r>
      <w:r w:rsidR="005A705A" w:rsidRPr="005C0E65">
        <w:rPr>
          <w:rFonts w:ascii="MetaOT-Norm" w:hAnsi="MetaOT-Norm" w:cs="Arial"/>
          <w:b/>
          <w:sz w:val="22"/>
          <w:szCs w:val="22"/>
        </w:rPr>
        <w:t>ilm</w:t>
      </w:r>
    </w:p>
    <w:p w14:paraId="4D681F2C" w14:textId="77777777" w:rsidR="005A705A" w:rsidRPr="005C0E65" w:rsidRDefault="005A705A" w:rsidP="005A705A">
      <w:pPr>
        <w:rPr>
          <w:rFonts w:ascii="MetaOT-Norm" w:hAnsi="MetaOT-Norm" w:cs="Arial"/>
          <w:sz w:val="22"/>
          <w:szCs w:val="22"/>
        </w:rPr>
      </w:pPr>
      <w:r w:rsidRPr="005C0E65">
        <w:rPr>
          <w:rFonts w:ascii="MetaOT-Norm" w:hAnsi="MetaOT-Norm" w:cs="Arial"/>
          <w:sz w:val="22"/>
          <w:szCs w:val="22"/>
        </w:rPr>
        <w:t xml:space="preserve">De laatste jaren hebben aangetoond dat in de regio een markt is voor een bioscoopfunctie. De ‘grootgebruikers’ van film bezoeken de grote filmcomplexen in Antwerpen, Tilburg etc. Voor velen in de regio echter is een goed en gangbaar filmprogramma in de nabije omgeving aantrekkelijk. De Leest behaalt momenteel goede resultaten met de maandagprogrammering (filmhuis, populaire </w:t>
      </w:r>
      <w:proofErr w:type="spellStart"/>
      <w:r w:rsidRPr="005C0E65">
        <w:rPr>
          <w:rFonts w:ascii="MetaOT-Norm" w:hAnsi="MetaOT-Norm" w:cs="Arial"/>
          <w:sz w:val="22"/>
          <w:szCs w:val="22"/>
        </w:rPr>
        <w:t>arthouse</w:t>
      </w:r>
      <w:proofErr w:type="spellEnd"/>
      <w:r w:rsidRPr="005C0E65">
        <w:rPr>
          <w:rFonts w:ascii="MetaOT-Norm" w:hAnsi="MetaOT-Norm" w:cs="Arial"/>
          <w:sz w:val="22"/>
          <w:szCs w:val="22"/>
        </w:rPr>
        <w:t>)</w:t>
      </w:r>
      <w:r w:rsidR="00BB3C4F">
        <w:rPr>
          <w:rFonts w:ascii="MetaOT-Norm" w:hAnsi="MetaOT-Norm" w:cs="Arial"/>
          <w:sz w:val="22"/>
          <w:szCs w:val="22"/>
        </w:rPr>
        <w:t>, de films in de vakantieperiodes</w:t>
      </w:r>
      <w:r w:rsidRPr="005C0E65">
        <w:rPr>
          <w:rFonts w:ascii="MetaOT-Norm" w:hAnsi="MetaOT-Norm" w:cs="Arial"/>
          <w:sz w:val="22"/>
          <w:szCs w:val="22"/>
        </w:rPr>
        <w:t xml:space="preserve"> en de ontbijtfilms</w:t>
      </w:r>
      <w:r w:rsidR="0076151D">
        <w:rPr>
          <w:rFonts w:ascii="MetaOT-Norm" w:hAnsi="MetaOT-Norm" w:cs="Arial"/>
          <w:sz w:val="22"/>
          <w:szCs w:val="22"/>
        </w:rPr>
        <w:t>.</w:t>
      </w:r>
      <w:r w:rsidRPr="005C0E65">
        <w:rPr>
          <w:rFonts w:ascii="MetaOT-Norm" w:hAnsi="MetaOT-Norm" w:cs="Arial"/>
          <w:sz w:val="22"/>
          <w:szCs w:val="22"/>
        </w:rPr>
        <w:t xml:space="preserve"> </w:t>
      </w:r>
    </w:p>
    <w:p w14:paraId="529341D5" w14:textId="00AE2173" w:rsidR="00BB3C4F" w:rsidRDefault="005A705A" w:rsidP="00BB3C4F">
      <w:pPr>
        <w:pStyle w:val="Voettekst"/>
        <w:tabs>
          <w:tab w:val="clear" w:pos="4703"/>
          <w:tab w:val="clear" w:pos="9406"/>
        </w:tabs>
        <w:rPr>
          <w:rFonts w:ascii="MetaOT-Norm" w:hAnsi="MetaOT-Norm" w:cs="Arial"/>
          <w:bCs/>
          <w:iCs/>
          <w:sz w:val="22"/>
          <w:szCs w:val="22"/>
        </w:rPr>
      </w:pPr>
      <w:r w:rsidRPr="005C0E65">
        <w:rPr>
          <w:rFonts w:ascii="MetaOT-Norm" w:hAnsi="MetaOT-Norm" w:cs="Arial"/>
          <w:sz w:val="22"/>
          <w:szCs w:val="22"/>
        </w:rPr>
        <w:t xml:space="preserve">Verder is het verkrijgen van premièretitels alleen mogelijk wanneer in serie gedraaid kan worden. </w:t>
      </w:r>
      <w:r w:rsidR="00BE33BF">
        <w:rPr>
          <w:rFonts w:ascii="MetaOT-Norm" w:hAnsi="MetaOT-Norm" w:cs="Arial"/>
          <w:sz w:val="22"/>
          <w:szCs w:val="22"/>
        </w:rPr>
        <w:br/>
      </w:r>
    </w:p>
    <w:p w14:paraId="2E3CCCF8" w14:textId="3345ED9A" w:rsidR="00BB3C4F" w:rsidRDefault="00BB3C4F" w:rsidP="00BB3C4F">
      <w:pPr>
        <w:pStyle w:val="Voettekst"/>
        <w:tabs>
          <w:tab w:val="clear" w:pos="4703"/>
          <w:tab w:val="clear" w:pos="9406"/>
        </w:tabs>
        <w:rPr>
          <w:rFonts w:ascii="MetaOT-Norm" w:hAnsi="MetaOT-Norm" w:cs="Arial"/>
          <w:bCs/>
          <w:iCs/>
          <w:sz w:val="22"/>
          <w:szCs w:val="22"/>
        </w:rPr>
      </w:pPr>
    </w:p>
    <w:p w14:paraId="6D901B49" w14:textId="77777777" w:rsidR="00BB3C4F" w:rsidRPr="005C0E65" w:rsidRDefault="00BB3C4F" w:rsidP="005A705A">
      <w:pPr>
        <w:rPr>
          <w:rFonts w:ascii="MetaOT-Norm" w:hAnsi="MetaOT-Norm" w:cs="Arial"/>
          <w:sz w:val="22"/>
          <w:szCs w:val="22"/>
        </w:rPr>
      </w:pPr>
    </w:p>
    <w:p w14:paraId="4C73AD84" w14:textId="77777777" w:rsidR="006405D7" w:rsidRPr="005C0E65" w:rsidRDefault="00E90630">
      <w:pPr>
        <w:rPr>
          <w:rFonts w:ascii="MetaOT-Norm" w:hAnsi="MetaOT-Norm" w:cs="Arial"/>
          <w:sz w:val="22"/>
          <w:szCs w:val="22"/>
        </w:rPr>
      </w:pPr>
      <w:r>
        <w:rPr>
          <w:rFonts w:ascii="MetaOT-Norm" w:hAnsi="MetaOT-Norm" w:cs="Arial"/>
          <w:sz w:val="22"/>
          <w:szCs w:val="22"/>
        </w:rPr>
        <w:t xml:space="preserve"> </w:t>
      </w:r>
    </w:p>
    <w:p w14:paraId="0CD46D4F" w14:textId="77777777" w:rsidR="0076151D" w:rsidRDefault="0076151D">
      <w:pPr>
        <w:rPr>
          <w:rFonts w:ascii="MetaOT-Norm" w:hAnsi="MetaOT-Norm" w:cs="Arial"/>
          <w:b/>
          <w:sz w:val="28"/>
          <w:szCs w:val="28"/>
        </w:rPr>
      </w:pPr>
      <w:r>
        <w:rPr>
          <w:rFonts w:ascii="MetaOT-Norm" w:hAnsi="MetaOT-Norm" w:cs="Arial"/>
          <w:b/>
          <w:sz w:val="28"/>
          <w:szCs w:val="28"/>
        </w:rPr>
        <w:br w:type="page"/>
      </w:r>
    </w:p>
    <w:p w14:paraId="4C7226B2" w14:textId="77777777" w:rsidR="00351627" w:rsidRPr="00E90630" w:rsidRDefault="005A6D05">
      <w:pPr>
        <w:rPr>
          <w:rFonts w:ascii="MetaOT-Norm" w:hAnsi="MetaOT-Norm" w:cs="Arial"/>
          <w:b/>
          <w:sz w:val="28"/>
          <w:szCs w:val="28"/>
        </w:rPr>
      </w:pPr>
      <w:r w:rsidRPr="00E90630">
        <w:rPr>
          <w:rFonts w:ascii="MetaOT-Norm" w:hAnsi="MetaOT-Norm" w:cs="Arial"/>
          <w:b/>
          <w:sz w:val="28"/>
          <w:szCs w:val="28"/>
        </w:rPr>
        <w:lastRenderedPageBreak/>
        <w:t>5</w:t>
      </w:r>
      <w:r w:rsidR="00B1065A" w:rsidRPr="00E90630">
        <w:rPr>
          <w:rFonts w:ascii="MetaOT-Norm" w:hAnsi="MetaOT-Norm" w:cs="Arial"/>
          <w:b/>
          <w:sz w:val="28"/>
          <w:szCs w:val="28"/>
        </w:rPr>
        <w:t xml:space="preserve">. </w:t>
      </w:r>
      <w:r w:rsidR="00A87FD5" w:rsidRPr="00E90630">
        <w:rPr>
          <w:rFonts w:ascii="MetaOT-Norm" w:hAnsi="MetaOT-Norm" w:cs="Arial"/>
          <w:b/>
          <w:sz w:val="28"/>
          <w:szCs w:val="28"/>
        </w:rPr>
        <w:t>Marketing</w:t>
      </w:r>
    </w:p>
    <w:p w14:paraId="524360F1" w14:textId="77777777" w:rsidR="00F67D1D" w:rsidRPr="005C0E65" w:rsidRDefault="00F67D1D" w:rsidP="00F67D1D">
      <w:pPr>
        <w:rPr>
          <w:rFonts w:ascii="MetaOT-Norm" w:hAnsi="MetaOT-Norm" w:cs="Arial"/>
          <w:sz w:val="22"/>
          <w:szCs w:val="22"/>
        </w:rPr>
      </w:pPr>
    </w:p>
    <w:p w14:paraId="153ABA24" w14:textId="77777777" w:rsidR="00BC122B" w:rsidRDefault="005A6D05" w:rsidP="002A0970">
      <w:pPr>
        <w:rPr>
          <w:rFonts w:ascii="MetaOT-Norm" w:hAnsi="MetaOT-Norm" w:cs="Arial"/>
          <w:iCs/>
          <w:sz w:val="22"/>
          <w:szCs w:val="22"/>
        </w:rPr>
      </w:pPr>
      <w:r w:rsidRPr="005C0E65">
        <w:rPr>
          <w:rFonts w:ascii="MetaOT-Norm" w:hAnsi="MetaOT-Norm" w:cs="Arial"/>
          <w:b/>
          <w:sz w:val="22"/>
          <w:szCs w:val="22"/>
        </w:rPr>
        <w:t>5</w:t>
      </w:r>
      <w:r w:rsidR="00CB0986" w:rsidRPr="005C0E65">
        <w:rPr>
          <w:rFonts w:ascii="MetaOT-Norm" w:hAnsi="MetaOT-Norm" w:cs="Arial"/>
          <w:b/>
          <w:sz w:val="22"/>
          <w:szCs w:val="22"/>
        </w:rPr>
        <w:t xml:space="preserve">.1 </w:t>
      </w:r>
      <w:r w:rsidR="002A0970" w:rsidRPr="00E90630">
        <w:rPr>
          <w:rFonts w:ascii="MetaOT-Norm" w:hAnsi="MetaOT-Norm" w:cs="Arial"/>
          <w:b/>
          <w:sz w:val="22"/>
          <w:szCs w:val="22"/>
          <w:u w:val="single"/>
        </w:rPr>
        <w:t>Gewenste imago</w:t>
      </w:r>
      <w:r w:rsidR="002A0970" w:rsidRPr="005C0E65">
        <w:rPr>
          <w:rFonts w:ascii="MetaOT-Norm" w:hAnsi="MetaOT-Norm" w:cs="Arial"/>
          <w:b/>
          <w:sz w:val="22"/>
          <w:szCs w:val="22"/>
        </w:rPr>
        <w:br/>
        <w:t>The</w:t>
      </w:r>
      <w:r w:rsidR="00311E7E" w:rsidRPr="005C0E65">
        <w:rPr>
          <w:rFonts w:ascii="MetaOT-Norm" w:hAnsi="MetaOT-Norm" w:cs="Arial"/>
          <w:b/>
          <w:sz w:val="22"/>
          <w:szCs w:val="22"/>
        </w:rPr>
        <w:t>ater De Leest: Altijd Dichtbij!</w:t>
      </w:r>
      <w:r w:rsidR="002A0970" w:rsidRPr="005C0E65">
        <w:rPr>
          <w:rFonts w:ascii="MetaOT-Norm" w:hAnsi="MetaOT-Norm" w:cs="Arial"/>
          <w:b/>
          <w:sz w:val="22"/>
          <w:szCs w:val="22"/>
        </w:rPr>
        <w:br/>
      </w:r>
      <w:r w:rsidR="00311E7E" w:rsidRPr="005C0E65">
        <w:rPr>
          <w:rFonts w:ascii="MetaOT-Norm" w:hAnsi="MetaOT-Norm" w:cs="Arial"/>
          <w:iCs/>
          <w:sz w:val="22"/>
          <w:szCs w:val="22"/>
        </w:rPr>
        <w:t xml:space="preserve">Theater De Leest </w:t>
      </w:r>
      <w:r w:rsidR="00BC122B">
        <w:rPr>
          <w:rFonts w:ascii="MetaOT-Norm" w:hAnsi="MetaOT-Norm" w:cs="Arial"/>
          <w:iCs/>
          <w:sz w:val="22"/>
          <w:szCs w:val="22"/>
        </w:rPr>
        <w:t>wil</w:t>
      </w:r>
      <w:r w:rsidR="00311E7E" w:rsidRPr="005C0E65">
        <w:rPr>
          <w:rFonts w:ascii="MetaOT-Norm" w:hAnsi="MetaOT-Norm" w:cs="Arial"/>
          <w:iCs/>
          <w:sz w:val="22"/>
          <w:szCs w:val="22"/>
        </w:rPr>
        <w:t xml:space="preserve"> z</w:t>
      </w:r>
      <w:r w:rsidR="002A0970" w:rsidRPr="005C0E65">
        <w:rPr>
          <w:rFonts w:ascii="MetaOT-Norm" w:hAnsi="MetaOT-Norm" w:cs="Arial"/>
          <w:iCs/>
          <w:sz w:val="22"/>
          <w:szCs w:val="22"/>
        </w:rPr>
        <w:t>owel letterlijk als figuurlijk</w:t>
      </w:r>
      <w:r w:rsidR="00311E7E" w:rsidRPr="005C0E65">
        <w:rPr>
          <w:rFonts w:ascii="MetaOT-Norm" w:hAnsi="MetaOT-Norm" w:cs="Arial"/>
          <w:iCs/>
          <w:sz w:val="22"/>
          <w:szCs w:val="22"/>
        </w:rPr>
        <w:t xml:space="preserve"> Altijd Dichtbij</w:t>
      </w:r>
      <w:r w:rsidR="00BC122B">
        <w:rPr>
          <w:rFonts w:ascii="MetaOT-Norm" w:hAnsi="MetaOT-Norm" w:cs="Arial"/>
          <w:iCs/>
          <w:sz w:val="22"/>
          <w:szCs w:val="22"/>
        </w:rPr>
        <w:t xml:space="preserve"> zijn bezoekers staan</w:t>
      </w:r>
      <w:r w:rsidR="006D2021" w:rsidRPr="005C0E65">
        <w:rPr>
          <w:rFonts w:ascii="MetaOT-Norm" w:hAnsi="MetaOT-Norm" w:cs="Arial"/>
          <w:iCs/>
          <w:sz w:val="22"/>
          <w:szCs w:val="22"/>
        </w:rPr>
        <w:t xml:space="preserve">. </w:t>
      </w:r>
      <w:r w:rsidR="00BA7ACB" w:rsidRPr="005C0E65">
        <w:rPr>
          <w:rFonts w:ascii="MetaOT-Norm" w:hAnsi="MetaOT-Norm" w:cs="Arial"/>
          <w:iCs/>
          <w:sz w:val="22"/>
          <w:szCs w:val="22"/>
        </w:rPr>
        <w:t>De Leest is</w:t>
      </w:r>
      <w:r w:rsidR="006D2021" w:rsidRPr="005C0E65">
        <w:rPr>
          <w:rFonts w:ascii="MetaOT-Norm" w:hAnsi="MetaOT-Norm" w:cs="Arial"/>
          <w:iCs/>
          <w:sz w:val="22"/>
          <w:szCs w:val="22"/>
        </w:rPr>
        <w:t xml:space="preserve"> namelijk</w:t>
      </w:r>
      <w:r w:rsidR="00BA7ACB" w:rsidRPr="005C0E65">
        <w:rPr>
          <w:rFonts w:ascii="MetaOT-Norm" w:hAnsi="MetaOT-Norm" w:cs="Arial"/>
          <w:iCs/>
          <w:sz w:val="22"/>
          <w:szCs w:val="22"/>
        </w:rPr>
        <w:t xml:space="preserve"> ‘het gebouw om de hoek’ waar de meest bijzondere voorstellingen en artiesten te zien zijn</w:t>
      </w:r>
      <w:r w:rsidR="00311E7E" w:rsidRPr="005C0E65">
        <w:rPr>
          <w:rFonts w:ascii="MetaOT-Norm" w:hAnsi="MetaOT-Norm" w:cs="Arial"/>
          <w:iCs/>
          <w:sz w:val="22"/>
          <w:szCs w:val="22"/>
        </w:rPr>
        <w:t>. E</w:t>
      </w:r>
      <w:r w:rsidR="00BA7ACB" w:rsidRPr="005C0E65">
        <w:rPr>
          <w:rFonts w:ascii="MetaOT-Norm" w:hAnsi="MetaOT-Norm" w:cs="Arial"/>
          <w:iCs/>
          <w:sz w:val="22"/>
          <w:szCs w:val="22"/>
        </w:rPr>
        <w:t>n De Leest</w:t>
      </w:r>
      <w:r w:rsidR="00327CF6" w:rsidRPr="005C0E65">
        <w:rPr>
          <w:rFonts w:ascii="MetaOT-Norm" w:hAnsi="MetaOT-Norm" w:cs="Arial"/>
          <w:iCs/>
          <w:sz w:val="22"/>
          <w:szCs w:val="22"/>
        </w:rPr>
        <w:t xml:space="preserve"> staat met beide voeten in de </w:t>
      </w:r>
      <w:proofErr w:type="spellStart"/>
      <w:r w:rsidR="00327CF6" w:rsidRPr="005C0E65">
        <w:rPr>
          <w:rFonts w:ascii="MetaOT-Norm" w:hAnsi="MetaOT-Norm" w:cs="Arial"/>
          <w:iCs/>
          <w:sz w:val="22"/>
          <w:szCs w:val="22"/>
        </w:rPr>
        <w:t>Waalwijkse</w:t>
      </w:r>
      <w:proofErr w:type="spellEnd"/>
      <w:r w:rsidR="00327CF6" w:rsidRPr="005C0E65">
        <w:rPr>
          <w:rFonts w:ascii="MetaOT-Norm" w:hAnsi="MetaOT-Norm" w:cs="Arial"/>
          <w:iCs/>
          <w:sz w:val="22"/>
          <w:szCs w:val="22"/>
        </w:rPr>
        <w:t xml:space="preserve"> maatschappij. </w:t>
      </w:r>
      <w:r w:rsidR="00B26DDD" w:rsidRPr="005C0E65">
        <w:rPr>
          <w:rFonts w:ascii="MetaOT-Norm" w:hAnsi="MetaOT-Norm" w:cs="Arial"/>
          <w:iCs/>
          <w:sz w:val="22"/>
          <w:szCs w:val="22"/>
        </w:rPr>
        <w:t>De Leest</w:t>
      </w:r>
      <w:r w:rsidR="00BA7ACB" w:rsidRPr="005C0E65">
        <w:rPr>
          <w:rFonts w:ascii="MetaOT-Norm" w:hAnsi="MetaOT-Norm" w:cs="Arial"/>
          <w:iCs/>
          <w:sz w:val="22"/>
          <w:szCs w:val="22"/>
        </w:rPr>
        <w:t xml:space="preserve"> wil het publiek </w:t>
      </w:r>
      <w:r w:rsidR="00BC122B">
        <w:rPr>
          <w:rFonts w:ascii="MetaOT-Norm" w:hAnsi="MetaOT-Norm" w:cs="Arial"/>
          <w:iCs/>
          <w:sz w:val="22"/>
          <w:szCs w:val="22"/>
        </w:rPr>
        <w:t>beter</w:t>
      </w:r>
      <w:r w:rsidR="00BA7ACB" w:rsidRPr="005C0E65">
        <w:rPr>
          <w:rFonts w:ascii="MetaOT-Norm" w:hAnsi="MetaOT-Norm" w:cs="Arial"/>
          <w:iCs/>
          <w:sz w:val="22"/>
          <w:szCs w:val="22"/>
        </w:rPr>
        <w:t xml:space="preserve"> leren kennen en naar </w:t>
      </w:r>
      <w:r w:rsidR="00DC583B" w:rsidRPr="005C0E65">
        <w:rPr>
          <w:rFonts w:ascii="MetaOT-Norm" w:hAnsi="MetaOT-Norm" w:cs="Arial"/>
          <w:iCs/>
          <w:sz w:val="22"/>
          <w:szCs w:val="22"/>
        </w:rPr>
        <w:t>het publiek</w:t>
      </w:r>
      <w:r w:rsidR="00BA7ACB" w:rsidRPr="005C0E65">
        <w:rPr>
          <w:rFonts w:ascii="MetaOT-Norm" w:hAnsi="MetaOT-Norm" w:cs="Arial"/>
          <w:iCs/>
          <w:sz w:val="22"/>
          <w:szCs w:val="22"/>
        </w:rPr>
        <w:t xml:space="preserve"> luisteren (o.a. doormiddel van </w:t>
      </w:r>
      <w:proofErr w:type="spellStart"/>
      <w:r w:rsidR="00BA7ACB" w:rsidRPr="005C0E65">
        <w:rPr>
          <w:rFonts w:ascii="MetaOT-Norm" w:hAnsi="MetaOT-Norm" w:cs="Arial"/>
          <w:iCs/>
          <w:sz w:val="22"/>
          <w:szCs w:val="22"/>
        </w:rPr>
        <w:t>social</w:t>
      </w:r>
      <w:proofErr w:type="spellEnd"/>
      <w:r w:rsidR="00BA7ACB" w:rsidRPr="005C0E65">
        <w:rPr>
          <w:rFonts w:ascii="MetaOT-Norm" w:hAnsi="MetaOT-Norm" w:cs="Arial"/>
          <w:iCs/>
          <w:sz w:val="22"/>
          <w:szCs w:val="22"/>
        </w:rPr>
        <w:t xml:space="preserve"> media</w:t>
      </w:r>
      <w:r w:rsidR="006405D7" w:rsidRPr="005C0E65">
        <w:rPr>
          <w:rFonts w:ascii="MetaOT-Norm" w:hAnsi="MetaOT-Norm" w:cs="Arial"/>
          <w:iCs/>
          <w:sz w:val="22"/>
          <w:szCs w:val="22"/>
        </w:rPr>
        <w:t>,</w:t>
      </w:r>
      <w:r w:rsidR="00B26DDD" w:rsidRPr="005C0E65">
        <w:rPr>
          <w:rFonts w:ascii="MetaOT-Norm" w:hAnsi="MetaOT-Norm" w:cs="Arial"/>
          <w:iCs/>
          <w:sz w:val="22"/>
          <w:szCs w:val="22"/>
        </w:rPr>
        <w:t xml:space="preserve"> door het publiek te groeperen, door </w:t>
      </w:r>
      <w:r w:rsidR="006405D7" w:rsidRPr="005C0E65">
        <w:rPr>
          <w:rFonts w:ascii="MetaOT-Norm" w:hAnsi="MetaOT-Norm" w:cs="Arial"/>
          <w:iCs/>
          <w:sz w:val="22"/>
          <w:szCs w:val="22"/>
        </w:rPr>
        <w:t xml:space="preserve">gesprekken </w:t>
      </w:r>
      <w:r w:rsidR="00B26DDD" w:rsidRPr="005C0E65">
        <w:rPr>
          <w:rFonts w:ascii="MetaOT-Norm" w:hAnsi="MetaOT-Norm" w:cs="Arial"/>
          <w:iCs/>
          <w:sz w:val="22"/>
          <w:szCs w:val="22"/>
        </w:rPr>
        <w:t xml:space="preserve">te voeren </w:t>
      </w:r>
      <w:r w:rsidR="006405D7" w:rsidRPr="005C0E65">
        <w:rPr>
          <w:rFonts w:ascii="MetaOT-Norm" w:hAnsi="MetaOT-Norm" w:cs="Arial"/>
          <w:iCs/>
          <w:sz w:val="22"/>
          <w:szCs w:val="22"/>
        </w:rPr>
        <w:t>met focusgroepen</w:t>
      </w:r>
      <w:r w:rsidR="00B26DDD" w:rsidRPr="005C0E65">
        <w:rPr>
          <w:rFonts w:ascii="MetaOT-Norm" w:hAnsi="MetaOT-Norm" w:cs="Arial"/>
          <w:iCs/>
          <w:sz w:val="22"/>
          <w:szCs w:val="22"/>
        </w:rPr>
        <w:t xml:space="preserve"> </w:t>
      </w:r>
      <w:r w:rsidR="00B416CF" w:rsidRPr="005C0E65">
        <w:rPr>
          <w:rFonts w:ascii="MetaOT-Norm" w:hAnsi="MetaOT-Norm" w:cs="Arial"/>
          <w:iCs/>
          <w:sz w:val="22"/>
          <w:szCs w:val="22"/>
        </w:rPr>
        <w:t xml:space="preserve">en </w:t>
      </w:r>
      <w:r w:rsidR="00B26DDD" w:rsidRPr="005C0E65">
        <w:rPr>
          <w:rFonts w:ascii="MetaOT-Norm" w:hAnsi="MetaOT-Norm" w:cs="Arial"/>
          <w:iCs/>
          <w:sz w:val="22"/>
          <w:szCs w:val="22"/>
        </w:rPr>
        <w:t>door</w:t>
      </w:r>
      <w:r w:rsidR="00BA7ACB" w:rsidRPr="005C0E65">
        <w:rPr>
          <w:rFonts w:ascii="MetaOT-Norm" w:hAnsi="MetaOT-Norm" w:cs="Arial"/>
          <w:iCs/>
          <w:sz w:val="22"/>
          <w:szCs w:val="22"/>
        </w:rPr>
        <w:t xml:space="preserve"> enquêtes</w:t>
      </w:r>
      <w:r w:rsidR="00311E7E" w:rsidRPr="005C0E65">
        <w:rPr>
          <w:rFonts w:ascii="MetaOT-Norm" w:hAnsi="MetaOT-Norm" w:cs="Arial"/>
          <w:iCs/>
          <w:sz w:val="22"/>
          <w:szCs w:val="22"/>
        </w:rPr>
        <w:t>)</w:t>
      </w:r>
      <w:r w:rsidR="00BA7ACB" w:rsidRPr="005C0E65">
        <w:rPr>
          <w:rFonts w:ascii="MetaOT-Norm" w:hAnsi="MetaOT-Norm" w:cs="Arial"/>
          <w:iCs/>
          <w:sz w:val="22"/>
          <w:szCs w:val="22"/>
        </w:rPr>
        <w:t xml:space="preserve">. Is het publiek binnen (in de theaterzaal) dan </w:t>
      </w:r>
      <w:r w:rsidR="002A0970" w:rsidRPr="005C0E65">
        <w:rPr>
          <w:rFonts w:ascii="MetaOT-Norm" w:hAnsi="MetaOT-Norm" w:cs="Arial"/>
          <w:iCs/>
          <w:sz w:val="22"/>
          <w:szCs w:val="22"/>
        </w:rPr>
        <w:t xml:space="preserve">zit </w:t>
      </w:r>
      <w:r w:rsidR="00311E7E" w:rsidRPr="005C0E65">
        <w:rPr>
          <w:rFonts w:ascii="MetaOT-Norm" w:hAnsi="MetaOT-Norm" w:cs="Arial"/>
          <w:iCs/>
          <w:sz w:val="22"/>
          <w:szCs w:val="22"/>
        </w:rPr>
        <w:t>h</w:t>
      </w:r>
      <w:r w:rsidR="002A0970" w:rsidRPr="005C0E65">
        <w:rPr>
          <w:rFonts w:ascii="MetaOT-Norm" w:hAnsi="MetaOT-Norm" w:cs="Arial"/>
          <w:iCs/>
          <w:sz w:val="22"/>
          <w:szCs w:val="22"/>
        </w:rPr>
        <w:t>e</w:t>
      </w:r>
      <w:r w:rsidR="00311E7E" w:rsidRPr="005C0E65">
        <w:rPr>
          <w:rFonts w:ascii="MetaOT-Norm" w:hAnsi="MetaOT-Norm" w:cs="Arial"/>
          <w:iCs/>
          <w:sz w:val="22"/>
          <w:szCs w:val="22"/>
        </w:rPr>
        <w:t>t door de inrichting van de theaterzaal</w:t>
      </w:r>
      <w:r w:rsidR="00D83936" w:rsidRPr="005C0E65">
        <w:rPr>
          <w:rFonts w:ascii="MetaOT-Norm" w:hAnsi="MetaOT-Norm" w:cs="Arial"/>
          <w:iCs/>
          <w:sz w:val="22"/>
          <w:szCs w:val="22"/>
        </w:rPr>
        <w:t xml:space="preserve"> altijd dichtbij het podium</w:t>
      </w:r>
      <w:r w:rsidR="002A0970" w:rsidRPr="005C0E65">
        <w:rPr>
          <w:rFonts w:ascii="MetaOT-Norm" w:hAnsi="MetaOT-Norm" w:cs="Arial"/>
          <w:iCs/>
          <w:sz w:val="22"/>
          <w:szCs w:val="22"/>
        </w:rPr>
        <w:t>/de artiesten. De artiesten komen na de voorstelling</w:t>
      </w:r>
      <w:r w:rsidR="00BA7ACB" w:rsidRPr="005C0E65">
        <w:rPr>
          <w:rFonts w:ascii="MetaOT-Norm" w:hAnsi="MetaOT-Norm" w:cs="Arial"/>
          <w:iCs/>
          <w:sz w:val="22"/>
          <w:szCs w:val="22"/>
        </w:rPr>
        <w:t xml:space="preserve"> ook</w:t>
      </w:r>
      <w:r w:rsidR="002A0970" w:rsidRPr="005C0E65">
        <w:rPr>
          <w:rFonts w:ascii="MetaOT-Norm" w:hAnsi="MetaOT-Norm" w:cs="Arial"/>
          <w:iCs/>
          <w:sz w:val="22"/>
          <w:szCs w:val="22"/>
        </w:rPr>
        <w:t xml:space="preserve"> vaak nog wat drinken in de </w:t>
      </w:r>
      <w:r w:rsidR="00BA7ACB" w:rsidRPr="005C0E65">
        <w:rPr>
          <w:rFonts w:ascii="MetaOT-Norm" w:hAnsi="MetaOT-Norm" w:cs="Arial"/>
          <w:iCs/>
          <w:sz w:val="22"/>
          <w:szCs w:val="22"/>
        </w:rPr>
        <w:t xml:space="preserve">foyer, </w:t>
      </w:r>
      <w:r w:rsidR="002A0970" w:rsidRPr="005C0E65">
        <w:rPr>
          <w:rFonts w:ascii="MetaOT-Norm" w:hAnsi="MetaOT-Norm" w:cs="Arial"/>
          <w:iCs/>
          <w:sz w:val="22"/>
          <w:szCs w:val="22"/>
        </w:rPr>
        <w:t xml:space="preserve">waardoor ze </w:t>
      </w:r>
      <w:r w:rsidR="00BC122B">
        <w:rPr>
          <w:rFonts w:ascii="MetaOT-Norm" w:hAnsi="MetaOT-Norm" w:cs="Arial"/>
          <w:iCs/>
          <w:sz w:val="22"/>
          <w:szCs w:val="22"/>
        </w:rPr>
        <w:t>dichtbij en ge</w:t>
      </w:r>
      <w:r w:rsidR="002A0970" w:rsidRPr="005C0E65">
        <w:rPr>
          <w:rFonts w:ascii="MetaOT-Norm" w:hAnsi="MetaOT-Norm" w:cs="Arial"/>
          <w:iCs/>
          <w:sz w:val="22"/>
          <w:szCs w:val="22"/>
        </w:rPr>
        <w:t>makkelijk aan te spreken zijn.</w:t>
      </w:r>
      <w:r w:rsidR="00657B5D" w:rsidRPr="005C0E65">
        <w:rPr>
          <w:rFonts w:ascii="MetaOT-Norm" w:hAnsi="MetaOT-Norm" w:cs="Arial"/>
          <w:iCs/>
          <w:sz w:val="22"/>
          <w:szCs w:val="22"/>
        </w:rPr>
        <w:t xml:space="preserve"> </w:t>
      </w:r>
    </w:p>
    <w:p w14:paraId="0903B8CB" w14:textId="77777777" w:rsidR="002A0970" w:rsidRDefault="00657B5D" w:rsidP="002A0970">
      <w:pPr>
        <w:rPr>
          <w:rFonts w:ascii="MetaOT-Norm" w:hAnsi="MetaOT-Norm" w:cs="Arial"/>
          <w:iCs/>
          <w:sz w:val="22"/>
          <w:szCs w:val="22"/>
        </w:rPr>
      </w:pPr>
      <w:r w:rsidRPr="005C0E65">
        <w:rPr>
          <w:rFonts w:ascii="MetaOT-Norm" w:hAnsi="MetaOT-Norm" w:cs="Arial"/>
          <w:iCs/>
          <w:sz w:val="22"/>
          <w:szCs w:val="22"/>
        </w:rPr>
        <w:t xml:space="preserve">Het culturele programma (film en theater) is geprogrammeerd voor een breed publiek. </w:t>
      </w:r>
      <w:r w:rsidRPr="005C0E65">
        <w:rPr>
          <w:rFonts w:ascii="MetaOT-Norm" w:hAnsi="MetaOT-Norm" w:cs="Arial"/>
          <w:iCs/>
          <w:sz w:val="22"/>
          <w:szCs w:val="22"/>
        </w:rPr>
        <w:br/>
        <w:t>D</w:t>
      </w:r>
      <w:r w:rsidR="002A0970" w:rsidRPr="005C0E65">
        <w:rPr>
          <w:rFonts w:ascii="MetaOT-Norm" w:hAnsi="MetaOT-Norm" w:cs="Arial"/>
          <w:iCs/>
          <w:sz w:val="22"/>
          <w:szCs w:val="22"/>
        </w:rPr>
        <w:t>e drempels in De Leest worden bewust laag gehouden waardoor het een toegankelijk theater is. Zowel fysiek,</w:t>
      </w:r>
      <w:r w:rsidR="006D2021" w:rsidRPr="005C0E65">
        <w:rPr>
          <w:rFonts w:ascii="MetaOT-Norm" w:hAnsi="MetaOT-Norm" w:cs="Arial"/>
          <w:iCs/>
          <w:sz w:val="22"/>
          <w:szCs w:val="22"/>
        </w:rPr>
        <w:t xml:space="preserve"> digitaal als </w:t>
      </w:r>
      <w:r w:rsidR="002A0970" w:rsidRPr="005C0E65">
        <w:rPr>
          <w:rFonts w:ascii="MetaOT-Norm" w:hAnsi="MetaOT-Norm" w:cs="Arial"/>
          <w:iCs/>
          <w:sz w:val="22"/>
          <w:szCs w:val="22"/>
        </w:rPr>
        <w:t>telefonisch.</w:t>
      </w:r>
    </w:p>
    <w:p w14:paraId="6ED502AF" w14:textId="77777777" w:rsidR="00BC122B" w:rsidRPr="005C0E65" w:rsidRDefault="00BC122B" w:rsidP="002A0970">
      <w:pPr>
        <w:rPr>
          <w:rFonts w:ascii="MetaOT-Norm" w:hAnsi="MetaOT-Norm" w:cs="Arial"/>
          <w:iCs/>
          <w:sz w:val="22"/>
          <w:szCs w:val="22"/>
        </w:rPr>
      </w:pPr>
    </w:p>
    <w:p w14:paraId="7CD4E397" w14:textId="77777777" w:rsidR="00263CE1" w:rsidRPr="005C0E65" w:rsidRDefault="00657B5D" w:rsidP="002A0970">
      <w:pPr>
        <w:rPr>
          <w:rFonts w:ascii="MetaOT-Norm" w:hAnsi="MetaOT-Norm" w:cs="Arial"/>
          <w:iCs/>
          <w:sz w:val="22"/>
          <w:szCs w:val="22"/>
        </w:rPr>
      </w:pPr>
      <w:r w:rsidRPr="005C0E65">
        <w:rPr>
          <w:rFonts w:ascii="MetaOT-Norm" w:hAnsi="MetaOT-Norm" w:cs="Arial"/>
          <w:iCs/>
          <w:sz w:val="22"/>
          <w:szCs w:val="22"/>
        </w:rPr>
        <w:t>Een avondje uit in De Leest begint bij</w:t>
      </w:r>
      <w:r w:rsidR="00DC583B" w:rsidRPr="005C0E65">
        <w:rPr>
          <w:rFonts w:ascii="MetaOT-Norm" w:hAnsi="MetaOT-Norm" w:cs="Arial"/>
          <w:iCs/>
          <w:sz w:val="22"/>
          <w:szCs w:val="22"/>
        </w:rPr>
        <w:t xml:space="preserve"> foto’s, de website, filmpjes, recensies of </w:t>
      </w:r>
      <w:proofErr w:type="spellStart"/>
      <w:r w:rsidR="00DC583B" w:rsidRPr="005C0E65">
        <w:rPr>
          <w:rFonts w:ascii="MetaOT-Norm" w:hAnsi="MetaOT-Norm" w:cs="Arial"/>
          <w:iCs/>
          <w:sz w:val="22"/>
          <w:szCs w:val="22"/>
        </w:rPr>
        <w:t>quote</w:t>
      </w:r>
      <w:r w:rsidR="00B26DDD" w:rsidRPr="005C0E65">
        <w:rPr>
          <w:rFonts w:ascii="MetaOT-Norm" w:hAnsi="MetaOT-Norm" w:cs="Arial"/>
          <w:iCs/>
          <w:sz w:val="22"/>
          <w:szCs w:val="22"/>
        </w:rPr>
        <w:t>’s</w:t>
      </w:r>
      <w:proofErr w:type="spellEnd"/>
      <w:r w:rsidR="00DC583B" w:rsidRPr="005C0E65">
        <w:rPr>
          <w:rFonts w:ascii="MetaOT-Norm" w:hAnsi="MetaOT-Norm" w:cs="Arial"/>
          <w:iCs/>
          <w:sz w:val="22"/>
          <w:szCs w:val="22"/>
        </w:rPr>
        <w:t xml:space="preserve"> uit de pers, dan volgt </w:t>
      </w:r>
      <w:r w:rsidRPr="005C0E65">
        <w:rPr>
          <w:rFonts w:ascii="MetaOT-Norm" w:hAnsi="MetaOT-Norm" w:cs="Arial"/>
          <w:iCs/>
          <w:sz w:val="22"/>
          <w:szCs w:val="22"/>
        </w:rPr>
        <w:t>het bestellen van k</w:t>
      </w:r>
      <w:r w:rsidR="00FA4B27" w:rsidRPr="005C0E65">
        <w:rPr>
          <w:rFonts w:ascii="MetaOT-Norm" w:hAnsi="MetaOT-Norm" w:cs="Arial"/>
          <w:iCs/>
          <w:sz w:val="22"/>
          <w:szCs w:val="22"/>
        </w:rPr>
        <w:t>aarten</w:t>
      </w:r>
      <w:r w:rsidR="00CB0986" w:rsidRPr="005C0E65">
        <w:rPr>
          <w:rFonts w:ascii="MetaOT-Norm" w:hAnsi="MetaOT-Norm" w:cs="Arial"/>
          <w:iCs/>
          <w:sz w:val="22"/>
          <w:szCs w:val="22"/>
        </w:rPr>
        <w:t xml:space="preserve"> (website</w:t>
      </w:r>
      <w:r w:rsidR="00BA7ACB" w:rsidRPr="005C0E65">
        <w:rPr>
          <w:rFonts w:ascii="MetaOT-Norm" w:hAnsi="MetaOT-Norm" w:cs="Arial"/>
          <w:iCs/>
          <w:sz w:val="22"/>
          <w:szCs w:val="22"/>
        </w:rPr>
        <w:t>,</w:t>
      </w:r>
      <w:r w:rsidR="00CB0986" w:rsidRPr="005C0E65">
        <w:rPr>
          <w:rFonts w:ascii="MetaOT-Norm" w:hAnsi="MetaOT-Norm" w:cs="Arial"/>
          <w:iCs/>
          <w:sz w:val="22"/>
          <w:szCs w:val="22"/>
        </w:rPr>
        <w:t xml:space="preserve"> telefonisch </w:t>
      </w:r>
      <w:r w:rsidR="00BA7ACB" w:rsidRPr="005C0E65">
        <w:rPr>
          <w:rFonts w:ascii="MetaOT-Norm" w:hAnsi="MetaOT-Norm" w:cs="Arial"/>
          <w:iCs/>
          <w:sz w:val="22"/>
          <w:szCs w:val="22"/>
        </w:rPr>
        <w:t xml:space="preserve">of </w:t>
      </w:r>
      <w:r w:rsidR="00CB0986" w:rsidRPr="005C0E65">
        <w:rPr>
          <w:rFonts w:ascii="MetaOT-Norm" w:hAnsi="MetaOT-Norm" w:cs="Arial"/>
          <w:iCs/>
          <w:sz w:val="22"/>
          <w:szCs w:val="22"/>
        </w:rPr>
        <w:t>aan de balie)</w:t>
      </w:r>
      <w:r w:rsidR="009D0B8D" w:rsidRPr="005C0E65">
        <w:rPr>
          <w:rFonts w:ascii="MetaOT-Norm" w:hAnsi="MetaOT-Norm" w:cs="Arial"/>
          <w:iCs/>
          <w:sz w:val="22"/>
          <w:szCs w:val="22"/>
        </w:rPr>
        <w:t xml:space="preserve">, mensen die kaarten hebben besteld ontvangen de week voor hun bezoek aan De Leest een servicemail met praktische informatie over hun aankomend bezoek en na afloop kunnen </w:t>
      </w:r>
      <w:r w:rsidR="00BA7ACB" w:rsidRPr="005C0E65">
        <w:rPr>
          <w:rFonts w:ascii="MetaOT-Norm" w:hAnsi="MetaOT-Norm" w:cs="Arial"/>
          <w:iCs/>
          <w:sz w:val="22"/>
          <w:szCs w:val="22"/>
        </w:rPr>
        <w:t>g</w:t>
      </w:r>
      <w:r w:rsidR="009D0B8D" w:rsidRPr="005C0E65">
        <w:rPr>
          <w:rFonts w:ascii="MetaOT-Norm" w:hAnsi="MetaOT-Norm" w:cs="Arial"/>
          <w:iCs/>
          <w:sz w:val="22"/>
          <w:szCs w:val="22"/>
        </w:rPr>
        <w:t>asten hun bevindingen bij De Leest kwijt</w:t>
      </w:r>
      <w:r w:rsidR="00C06217">
        <w:rPr>
          <w:rFonts w:ascii="MetaOT-Norm" w:hAnsi="MetaOT-Norm" w:cs="Arial"/>
          <w:iCs/>
          <w:sz w:val="22"/>
          <w:szCs w:val="22"/>
        </w:rPr>
        <w:t>,</w:t>
      </w:r>
      <w:r w:rsidR="009D0B8D" w:rsidRPr="005C0E65">
        <w:rPr>
          <w:rFonts w:ascii="MetaOT-Norm" w:hAnsi="MetaOT-Norm" w:cs="Arial"/>
          <w:iCs/>
          <w:sz w:val="22"/>
          <w:szCs w:val="22"/>
        </w:rPr>
        <w:t xml:space="preserve"> door middel van de digitale enquête</w:t>
      </w:r>
      <w:r w:rsidR="00DC583B" w:rsidRPr="005C0E65">
        <w:rPr>
          <w:rFonts w:ascii="MetaOT-Norm" w:hAnsi="MetaOT-Norm" w:cs="Arial"/>
          <w:iCs/>
          <w:sz w:val="22"/>
          <w:szCs w:val="22"/>
        </w:rPr>
        <w:t xml:space="preserve">, door deze te delen op facebook/twitter, of </w:t>
      </w:r>
      <w:r w:rsidR="00D83936" w:rsidRPr="005C0E65">
        <w:rPr>
          <w:rFonts w:ascii="MetaOT-Norm" w:hAnsi="MetaOT-Norm" w:cs="Arial"/>
          <w:iCs/>
          <w:sz w:val="22"/>
          <w:szCs w:val="22"/>
        </w:rPr>
        <w:t xml:space="preserve">door ze te melden bij een van de medewerkers van het theater. </w:t>
      </w:r>
    </w:p>
    <w:p w14:paraId="0E2C06FA" w14:textId="77777777" w:rsidR="00263CE1" w:rsidRPr="005C0E65" w:rsidRDefault="00263CE1" w:rsidP="002A0970">
      <w:pPr>
        <w:rPr>
          <w:rFonts w:ascii="MetaOT-Norm" w:hAnsi="MetaOT-Norm" w:cs="Arial"/>
          <w:i/>
          <w:iCs/>
          <w:sz w:val="22"/>
          <w:szCs w:val="22"/>
        </w:rPr>
      </w:pPr>
    </w:p>
    <w:p w14:paraId="4A1466AF" w14:textId="77777777" w:rsidR="00657B5D" w:rsidRPr="005C0E65" w:rsidRDefault="005A6D05" w:rsidP="002A0970">
      <w:pPr>
        <w:rPr>
          <w:rFonts w:ascii="MetaOT-Norm" w:hAnsi="MetaOT-Norm" w:cs="Arial"/>
          <w:b/>
          <w:iCs/>
          <w:sz w:val="22"/>
          <w:szCs w:val="22"/>
        </w:rPr>
      </w:pPr>
      <w:r w:rsidRPr="005C0E65">
        <w:rPr>
          <w:rFonts w:ascii="MetaOT-Norm" w:hAnsi="MetaOT-Norm" w:cs="Arial"/>
          <w:b/>
          <w:iCs/>
          <w:sz w:val="22"/>
          <w:szCs w:val="22"/>
        </w:rPr>
        <w:t>5</w:t>
      </w:r>
      <w:r w:rsidR="00CB0986" w:rsidRPr="005C0E65">
        <w:rPr>
          <w:rFonts w:ascii="MetaOT-Norm" w:hAnsi="MetaOT-Norm" w:cs="Arial"/>
          <w:b/>
          <w:iCs/>
          <w:sz w:val="22"/>
          <w:szCs w:val="22"/>
        </w:rPr>
        <w:t xml:space="preserve">.2 </w:t>
      </w:r>
      <w:r w:rsidR="00CB0986" w:rsidRPr="00E90630">
        <w:rPr>
          <w:rFonts w:ascii="MetaOT-Norm" w:hAnsi="MetaOT-Norm" w:cs="Arial"/>
          <w:b/>
          <w:iCs/>
          <w:sz w:val="22"/>
          <w:szCs w:val="22"/>
          <w:u w:val="single"/>
        </w:rPr>
        <w:t>Promotiemiddelen</w:t>
      </w:r>
    </w:p>
    <w:p w14:paraId="0BB41474" w14:textId="77777777" w:rsidR="00B1065A" w:rsidRPr="005C0E65" w:rsidRDefault="00B1065A" w:rsidP="00B1065A">
      <w:pPr>
        <w:rPr>
          <w:rFonts w:ascii="MetaOT-Norm" w:hAnsi="MetaOT-Norm"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B1065A" w:rsidRPr="005C0E65" w14:paraId="12987F98" w14:textId="77777777" w:rsidTr="00BE33BF">
        <w:tc>
          <w:tcPr>
            <w:tcW w:w="2552" w:type="dxa"/>
          </w:tcPr>
          <w:p w14:paraId="1681678E" w14:textId="77777777" w:rsidR="00B1065A" w:rsidRPr="005C0E65" w:rsidRDefault="00B1065A" w:rsidP="00B1065A">
            <w:pPr>
              <w:rPr>
                <w:rFonts w:ascii="MetaOT-Norm" w:hAnsi="MetaOT-Norm" w:cs="Arial"/>
                <w:b/>
                <w:i/>
                <w:iCs/>
                <w:sz w:val="22"/>
                <w:szCs w:val="22"/>
              </w:rPr>
            </w:pPr>
            <w:r w:rsidRPr="005C0E65">
              <w:rPr>
                <w:rFonts w:ascii="MetaOT-Norm" w:hAnsi="MetaOT-Norm" w:cs="Arial"/>
                <w:b/>
                <w:i/>
                <w:iCs/>
                <w:sz w:val="22"/>
                <w:szCs w:val="22"/>
              </w:rPr>
              <w:t>Promotiemiddel</w:t>
            </w:r>
          </w:p>
        </w:tc>
        <w:tc>
          <w:tcPr>
            <w:tcW w:w="6736" w:type="dxa"/>
          </w:tcPr>
          <w:p w14:paraId="7D6E7C03" w14:textId="77777777" w:rsidR="00B1065A" w:rsidRPr="005C0E65" w:rsidRDefault="00B1065A" w:rsidP="00B1065A">
            <w:pPr>
              <w:rPr>
                <w:rFonts w:ascii="MetaOT-Norm" w:hAnsi="MetaOT-Norm" w:cs="Arial"/>
                <w:b/>
                <w:i/>
                <w:iCs/>
                <w:sz w:val="22"/>
                <w:szCs w:val="22"/>
              </w:rPr>
            </w:pPr>
            <w:r w:rsidRPr="005C0E65">
              <w:rPr>
                <w:rFonts w:ascii="MetaOT-Norm" w:hAnsi="MetaOT-Norm" w:cs="Arial"/>
                <w:b/>
                <w:i/>
                <w:iCs/>
                <w:sz w:val="22"/>
                <w:szCs w:val="22"/>
              </w:rPr>
              <w:t>Frequentie/oplage</w:t>
            </w:r>
          </w:p>
        </w:tc>
      </w:tr>
      <w:tr w:rsidR="00B1065A" w:rsidRPr="005C0E65" w14:paraId="40E2FAEB" w14:textId="77777777" w:rsidTr="00BE33BF">
        <w:tc>
          <w:tcPr>
            <w:tcW w:w="2552" w:type="dxa"/>
          </w:tcPr>
          <w:p w14:paraId="7F63B179" w14:textId="77777777" w:rsidR="00B1065A" w:rsidRPr="005C0E65" w:rsidRDefault="00B1065A" w:rsidP="00B1065A">
            <w:pPr>
              <w:rPr>
                <w:rFonts w:ascii="MetaOT-Norm" w:hAnsi="MetaOT-Norm" w:cs="Arial"/>
                <w:i/>
                <w:iCs/>
                <w:sz w:val="22"/>
                <w:szCs w:val="22"/>
              </w:rPr>
            </w:pPr>
            <w:proofErr w:type="spellStart"/>
            <w:r w:rsidRPr="005C0E65">
              <w:rPr>
                <w:rFonts w:ascii="MetaOT-Norm" w:hAnsi="MetaOT-Norm" w:cs="Arial"/>
                <w:i/>
                <w:iCs/>
                <w:sz w:val="22"/>
                <w:szCs w:val="22"/>
              </w:rPr>
              <w:t>Seizoensbrochure</w:t>
            </w:r>
            <w:proofErr w:type="spellEnd"/>
            <w:r w:rsidRPr="005C0E65">
              <w:rPr>
                <w:rFonts w:ascii="MetaOT-Norm" w:hAnsi="MetaOT-Norm" w:cs="Arial"/>
                <w:i/>
                <w:iCs/>
                <w:sz w:val="22"/>
                <w:szCs w:val="22"/>
              </w:rPr>
              <w:t xml:space="preserve"> </w:t>
            </w:r>
          </w:p>
        </w:tc>
        <w:tc>
          <w:tcPr>
            <w:tcW w:w="6736" w:type="dxa"/>
          </w:tcPr>
          <w:p w14:paraId="2E9C6532" w14:textId="77777777" w:rsidR="00B1065A" w:rsidRPr="005C0E65" w:rsidRDefault="00B1065A" w:rsidP="00C06217">
            <w:pPr>
              <w:rPr>
                <w:rFonts w:ascii="MetaOT-Norm" w:hAnsi="MetaOT-Norm" w:cs="Arial"/>
                <w:i/>
                <w:iCs/>
                <w:sz w:val="22"/>
                <w:szCs w:val="22"/>
              </w:rPr>
            </w:pPr>
            <w:r w:rsidRPr="005C0E65">
              <w:rPr>
                <w:rFonts w:ascii="MetaOT-Norm" w:hAnsi="MetaOT-Norm" w:cs="Arial"/>
                <w:i/>
                <w:iCs/>
                <w:sz w:val="22"/>
                <w:szCs w:val="22"/>
                <w:u w:val="single"/>
              </w:rPr>
              <w:t>Jaarlijks</w:t>
            </w:r>
            <w:r w:rsidRPr="005C0E65">
              <w:rPr>
                <w:rFonts w:ascii="MetaOT-Norm" w:hAnsi="MetaOT-Norm" w:cs="Arial"/>
                <w:i/>
                <w:iCs/>
                <w:sz w:val="22"/>
                <w:szCs w:val="22"/>
              </w:rPr>
              <w:t xml:space="preserve">, oplage 30.000, wordt </w:t>
            </w:r>
            <w:r w:rsidR="00C06217">
              <w:rPr>
                <w:rFonts w:ascii="MetaOT-Norm" w:hAnsi="MetaOT-Norm" w:cs="Arial"/>
                <w:i/>
                <w:iCs/>
                <w:sz w:val="22"/>
                <w:szCs w:val="22"/>
              </w:rPr>
              <w:t>deels</w:t>
            </w:r>
            <w:r w:rsidRPr="005C0E65">
              <w:rPr>
                <w:rFonts w:ascii="MetaOT-Norm" w:hAnsi="MetaOT-Norm" w:cs="Arial"/>
                <w:i/>
                <w:iCs/>
                <w:sz w:val="22"/>
                <w:szCs w:val="22"/>
              </w:rPr>
              <w:t xml:space="preserve"> huis-aan-huis verspreid en </w:t>
            </w:r>
            <w:r w:rsidR="00C06217">
              <w:rPr>
                <w:rFonts w:ascii="MetaOT-Norm" w:hAnsi="MetaOT-Norm" w:cs="Arial"/>
                <w:i/>
                <w:iCs/>
                <w:sz w:val="22"/>
                <w:szCs w:val="22"/>
              </w:rPr>
              <w:t xml:space="preserve">deels </w:t>
            </w:r>
            <w:r w:rsidRPr="005C0E65">
              <w:rPr>
                <w:rFonts w:ascii="MetaOT-Norm" w:hAnsi="MetaOT-Norm" w:cs="Arial"/>
                <w:i/>
                <w:iCs/>
                <w:sz w:val="22"/>
                <w:szCs w:val="22"/>
              </w:rPr>
              <w:t xml:space="preserve">per post verzonden naar </w:t>
            </w:r>
            <w:r w:rsidR="00C06217">
              <w:rPr>
                <w:rFonts w:ascii="MetaOT-Norm" w:hAnsi="MetaOT-Norm" w:cs="Arial"/>
                <w:i/>
                <w:iCs/>
                <w:sz w:val="22"/>
                <w:szCs w:val="22"/>
              </w:rPr>
              <w:t>bezoekers</w:t>
            </w:r>
            <w:r w:rsidRPr="005C0E65">
              <w:rPr>
                <w:rFonts w:ascii="MetaOT-Norm" w:hAnsi="MetaOT-Norm" w:cs="Arial"/>
                <w:i/>
                <w:iCs/>
                <w:sz w:val="22"/>
                <w:szCs w:val="22"/>
              </w:rPr>
              <w:t xml:space="preserve"> en relaties. </w:t>
            </w:r>
          </w:p>
        </w:tc>
      </w:tr>
      <w:tr w:rsidR="00B1065A" w:rsidRPr="005C0E65" w14:paraId="056D4A81" w14:textId="77777777" w:rsidTr="00BE33BF">
        <w:tc>
          <w:tcPr>
            <w:tcW w:w="2552" w:type="dxa"/>
          </w:tcPr>
          <w:p w14:paraId="5EC0D559" w14:textId="77777777" w:rsidR="00B1065A" w:rsidRPr="005C0E65" w:rsidRDefault="00B1065A" w:rsidP="00B1065A">
            <w:pPr>
              <w:rPr>
                <w:rFonts w:ascii="MetaOT-Norm" w:hAnsi="MetaOT-Norm" w:cs="Arial"/>
                <w:i/>
                <w:iCs/>
                <w:sz w:val="22"/>
                <w:szCs w:val="22"/>
              </w:rPr>
            </w:pPr>
            <w:r w:rsidRPr="005C0E65">
              <w:rPr>
                <w:rFonts w:ascii="MetaOT-Norm" w:hAnsi="MetaOT-Norm" w:cs="Arial"/>
                <w:i/>
                <w:iCs/>
                <w:sz w:val="22"/>
                <w:szCs w:val="22"/>
              </w:rPr>
              <w:t>Website</w:t>
            </w:r>
          </w:p>
        </w:tc>
        <w:tc>
          <w:tcPr>
            <w:tcW w:w="6736" w:type="dxa"/>
          </w:tcPr>
          <w:p w14:paraId="26C59837" w14:textId="77777777" w:rsidR="00B1065A" w:rsidRPr="005C0E65" w:rsidRDefault="00B1065A" w:rsidP="00C06217">
            <w:pPr>
              <w:rPr>
                <w:rFonts w:ascii="MetaOT-Norm" w:hAnsi="MetaOT-Norm" w:cs="Arial"/>
                <w:i/>
                <w:iCs/>
                <w:sz w:val="22"/>
                <w:szCs w:val="22"/>
              </w:rPr>
            </w:pPr>
            <w:r w:rsidRPr="005C0E65">
              <w:rPr>
                <w:rFonts w:ascii="MetaOT-Norm" w:hAnsi="MetaOT-Norm" w:cs="Arial"/>
                <w:i/>
                <w:iCs/>
                <w:sz w:val="22"/>
                <w:szCs w:val="22"/>
              </w:rPr>
              <w:t xml:space="preserve">Deze wordt </w:t>
            </w:r>
            <w:r w:rsidRPr="005C0E65">
              <w:rPr>
                <w:rFonts w:ascii="MetaOT-Norm" w:hAnsi="MetaOT-Norm" w:cs="Arial"/>
                <w:i/>
                <w:iCs/>
                <w:sz w:val="22"/>
                <w:szCs w:val="22"/>
                <w:u w:val="single"/>
              </w:rPr>
              <w:t>dagelijks</w:t>
            </w:r>
            <w:r w:rsidRPr="005C0E65">
              <w:rPr>
                <w:rFonts w:ascii="MetaOT-Norm" w:hAnsi="MetaOT-Norm" w:cs="Arial"/>
                <w:i/>
                <w:iCs/>
                <w:sz w:val="22"/>
                <w:szCs w:val="22"/>
              </w:rPr>
              <w:t xml:space="preserve"> ge-update</w:t>
            </w:r>
            <w:r w:rsidR="00C06217">
              <w:rPr>
                <w:rFonts w:ascii="MetaOT-Norm" w:hAnsi="MetaOT-Norm" w:cs="Arial"/>
                <w:i/>
                <w:iCs/>
                <w:sz w:val="22"/>
                <w:szCs w:val="22"/>
              </w:rPr>
              <w:t xml:space="preserve"> en is geheel geïntegreerd met het kaartverkoopsysteem</w:t>
            </w:r>
            <w:r w:rsidRPr="005C0E65">
              <w:rPr>
                <w:rFonts w:ascii="MetaOT-Norm" w:hAnsi="MetaOT-Norm" w:cs="Arial"/>
                <w:i/>
                <w:iCs/>
                <w:sz w:val="22"/>
                <w:szCs w:val="22"/>
              </w:rPr>
              <w:t xml:space="preserve">. </w:t>
            </w:r>
            <w:r w:rsidR="00C06217">
              <w:rPr>
                <w:rFonts w:ascii="MetaOT-Norm" w:hAnsi="MetaOT-Norm" w:cs="Arial"/>
                <w:i/>
                <w:iCs/>
                <w:sz w:val="22"/>
                <w:szCs w:val="22"/>
              </w:rPr>
              <w:t xml:space="preserve"> Wijzigingen in het kaartverkoopsysteem zijn daardoor direct via de site zichtbaar.</w:t>
            </w:r>
          </w:p>
        </w:tc>
      </w:tr>
      <w:tr w:rsidR="00B1065A" w:rsidRPr="005C0E65" w14:paraId="46543BF2" w14:textId="77777777" w:rsidTr="00BE33BF">
        <w:tc>
          <w:tcPr>
            <w:tcW w:w="2552" w:type="dxa"/>
          </w:tcPr>
          <w:p w14:paraId="4CCFE625" w14:textId="1043CB52" w:rsidR="00B1065A" w:rsidRPr="005C0E65" w:rsidRDefault="00BE33BF" w:rsidP="00B1065A">
            <w:pPr>
              <w:rPr>
                <w:rFonts w:ascii="MetaOT-Norm" w:hAnsi="MetaOT-Norm" w:cs="Arial"/>
                <w:i/>
                <w:iCs/>
                <w:sz w:val="22"/>
                <w:szCs w:val="22"/>
              </w:rPr>
            </w:pPr>
            <w:r>
              <w:rPr>
                <w:rFonts w:ascii="MetaOT-Norm" w:hAnsi="MetaOT-Norm" w:cs="Arial"/>
                <w:i/>
                <w:iCs/>
                <w:sz w:val="22"/>
                <w:szCs w:val="22"/>
              </w:rPr>
              <w:t>M</w:t>
            </w:r>
            <w:r w:rsidR="00B1065A" w:rsidRPr="005C0E65">
              <w:rPr>
                <w:rFonts w:ascii="MetaOT-Norm" w:hAnsi="MetaOT-Norm" w:cs="Arial"/>
                <w:i/>
                <w:iCs/>
                <w:sz w:val="22"/>
                <w:szCs w:val="22"/>
              </w:rPr>
              <w:t xml:space="preserve">aandelijkse </w:t>
            </w:r>
            <w:r>
              <w:rPr>
                <w:rFonts w:ascii="MetaOT-Norm" w:hAnsi="MetaOT-Norm" w:cs="Arial"/>
                <w:i/>
                <w:iCs/>
                <w:sz w:val="22"/>
                <w:szCs w:val="22"/>
              </w:rPr>
              <w:t>film</w:t>
            </w:r>
            <w:r w:rsidR="00B1065A" w:rsidRPr="005C0E65">
              <w:rPr>
                <w:rFonts w:ascii="MetaOT-Norm" w:hAnsi="MetaOT-Norm" w:cs="Arial"/>
                <w:i/>
                <w:iCs/>
                <w:sz w:val="22"/>
                <w:szCs w:val="22"/>
              </w:rPr>
              <w:t>agenda</w:t>
            </w:r>
          </w:p>
        </w:tc>
        <w:tc>
          <w:tcPr>
            <w:tcW w:w="6736" w:type="dxa"/>
          </w:tcPr>
          <w:p w14:paraId="5EBCE485" w14:textId="77777777" w:rsidR="00B1065A" w:rsidRPr="005C0E65" w:rsidRDefault="00B1065A" w:rsidP="00B1065A">
            <w:pPr>
              <w:rPr>
                <w:rFonts w:ascii="MetaOT-Norm" w:hAnsi="MetaOT-Norm" w:cs="Arial"/>
                <w:i/>
                <w:iCs/>
                <w:sz w:val="22"/>
                <w:szCs w:val="22"/>
              </w:rPr>
            </w:pPr>
            <w:r w:rsidRPr="005C0E65">
              <w:rPr>
                <w:rFonts w:ascii="MetaOT-Norm" w:hAnsi="MetaOT-Norm" w:cs="Arial"/>
                <w:i/>
                <w:iCs/>
                <w:sz w:val="22"/>
                <w:szCs w:val="22"/>
                <w:u w:val="single"/>
              </w:rPr>
              <w:t>1 x per 2 maanden</w:t>
            </w:r>
            <w:r w:rsidRPr="005C0E65">
              <w:rPr>
                <w:rFonts w:ascii="MetaOT-Norm" w:hAnsi="MetaOT-Norm" w:cs="Arial"/>
                <w:i/>
                <w:iCs/>
                <w:sz w:val="22"/>
                <w:szCs w:val="22"/>
              </w:rPr>
              <w:t>. Oplage</w:t>
            </w:r>
            <w:r w:rsidRPr="005C0E65">
              <w:rPr>
                <w:rFonts w:ascii="MetaOT-Norm" w:hAnsi="MetaOT-Norm" w:cs="Arial"/>
                <w:i/>
                <w:iCs/>
                <w:color w:val="FF0000"/>
                <w:sz w:val="22"/>
                <w:szCs w:val="22"/>
              </w:rPr>
              <w:t xml:space="preserve"> </w:t>
            </w:r>
            <w:r w:rsidR="006D2021" w:rsidRPr="005C0E65">
              <w:rPr>
                <w:rFonts w:ascii="MetaOT-Norm" w:hAnsi="MetaOT-Norm" w:cs="Arial"/>
                <w:i/>
                <w:iCs/>
                <w:sz w:val="22"/>
                <w:szCs w:val="22"/>
              </w:rPr>
              <w:t>3000</w:t>
            </w:r>
            <w:r w:rsidRPr="005C0E65">
              <w:rPr>
                <w:rFonts w:ascii="MetaOT-Norm" w:hAnsi="MetaOT-Norm" w:cs="Arial"/>
                <w:i/>
                <w:iCs/>
                <w:sz w:val="22"/>
                <w:szCs w:val="22"/>
              </w:rPr>
              <w:t xml:space="preserve"> verspreid onder vrienden (ca. 350 </w:t>
            </w:r>
            <w:r w:rsidR="0072332E" w:rsidRPr="005C0E65">
              <w:rPr>
                <w:rFonts w:ascii="MetaOT-Norm" w:hAnsi="MetaOT-Norm" w:cs="Arial"/>
                <w:i/>
                <w:iCs/>
                <w:sz w:val="22"/>
                <w:szCs w:val="22"/>
              </w:rPr>
              <w:t>adressen)</w:t>
            </w:r>
            <w:r w:rsidR="006D2021" w:rsidRPr="005C0E65">
              <w:rPr>
                <w:rFonts w:ascii="MetaOT-Norm" w:hAnsi="MetaOT-Norm" w:cs="Arial"/>
                <w:i/>
                <w:iCs/>
                <w:sz w:val="22"/>
                <w:szCs w:val="22"/>
              </w:rPr>
              <w:t xml:space="preserve">, vaste gasten van voorgaand seizoen en afhakers in de voorverkoop huidig seizoen (ca. 800) </w:t>
            </w:r>
            <w:r w:rsidR="0072332E" w:rsidRPr="005C0E65">
              <w:rPr>
                <w:rFonts w:ascii="MetaOT-Norm" w:hAnsi="MetaOT-Norm" w:cs="Arial"/>
                <w:i/>
                <w:iCs/>
                <w:sz w:val="22"/>
                <w:szCs w:val="22"/>
              </w:rPr>
              <w:t xml:space="preserve"> en verspreid over ca.</w:t>
            </w:r>
            <w:r w:rsidR="00C06217">
              <w:rPr>
                <w:rFonts w:ascii="MetaOT-Norm" w:hAnsi="MetaOT-Norm" w:cs="Arial"/>
                <w:i/>
                <w:iCs/>
                <w:sz w:val="22"/>
                <w:szCs w:val="22"/>
              </w:rPr>
              <w:t xml:space="preserve"> </w:t>
            </w:r>
            <w:r w:rsidR="0072332E" w:rsidRPr="005C0E65">
              <w:rPr>
                <w:rFonts w:ascii="MetaOT-Norm" w:hAnsi="MetaOT-Norm" w:cs="Arial"/>
                <w:i/>
                <w:iCs/>
                <w:sz w:val="22"/>
                <w:szCs w:val="22"/>
              </w:rPr>
              <w:t xml:space="preserve">65 </w:t>
            </w:r>
            <w:r w:rsidRPr="005C0E65">
              <w:rPr>
                <w:rFonts w:ascii="MetaOT-Norm" w:hAnsi="MetaOT-Norm" w:cs="Arial"/>
                <w:i/>
                <w:iCs/>
                <w:sz w:val="22"/>
                <w:szCs w:val="22"/>
              </w:rPr>
              <w:t>openbare ruimten</w:t>
            </w:r>
            <w:r w:rsidR="006D2021" w:rsidRPr="005C0E65">
              <w:rPr>
                <w:rFonts w:ascii="MetaOT-Norm" w:hAnsi="MetaOT-Norm" w:cs="Arial"/>
                <w:i/>
                <w:iCs/>
                <w:sz w:val="22"/>
                <w:szCs w:val="22"/>
              </w:rPr>
              <w:t xml:space="preserve"> in Waalwijk en omgeving.</w:t>
            </w:r>
          </w:p>
          <w:p w14:paraId="0F979C4F" w14:textId="77777777" w:rsidR="00DB4FF3" w:rsidRPr="005C0E65" w:rsidRDefault="00DB4FF3" w:rsidP="00B1065A">
            <w:pPr>
              <w:rPr>
                <w:rFonts w:ascii="MetaOT-Norm" w:hAnsi="MetaOT-Norm" w:cs="Arial"/>
                <w:i/>
                <w:iCs/>
                <w:sz w:val="22"/>
                <w:szCs w:val="22"/>
              </w:rPr>
            </w:pPr>
          </w:p>
        </w:tc>
      </w:tr>
      <w:tr w:rsidR="00B1065A" w:rsidRPr="005C0E65" w14:paraId="7ACA650B" w14:textId="77777777" w:rsidTr="00BE33BF">
        <w:tc>
          <w:tcPr>
            <w:tcW w:w="2552" w:type="dxa"/>
          </w:tcPr>
          <w:p w14:paraId="57734876" w14:textId="77777777" w:rsidR="00B1065A" w:rsidRPr="005C0E65" w:rsidRDefault="00B1065A" w:rsidP="00B1065A">
            <w:pPr>
              <w:rPr>
                <w:rFonts w:ascii="MetaOT-Norm" w:hAnsi="MetaOT-Norm" w:cs="Arial"/>
                <w:i/>
                <w:iCs/>
                <w:sz w:val="22"/>
                <w:szCs w:val="22"/>
              </w:rPr>
            </w:pPr>
            <w:r w:rsidRPr="005C0E65">
              <w:rPr>
                <w:rFonts w:ascii="MetaOT-Norm" w:hAnsi="MetaOT-Norm" w:cs="Arial"/>
                <w:i/>
                <w:iCs/>
                <w:sz w:val="22"/>
                <w:szCs w:val="22"/>
              </w:rPr>
              <w:t>Persberichten</w:t>
            </w:r>
          </w:p>
        </w:tc>
        <w:tc>
          <w:tcPr>
            <w:tcW w:w="6736" w:type="dxa"/>
          </w:tcPr>
          <w:p w14:paraId="7CAFAE9B" w14:textId="77777777" w:rsidR="00B1065A" w:rsidRPr="005C0E65" w:rsidRDefault="00B1065A" w:rsidP="003C61AA">
            <w:pPr>
              <w:rPr>
                <w:rFonts w:ascii="MetaOT-Norm" w:hAnsi="MetaOT-Norm" w:cs="Arial"/>
                <w:i/>
                <w:iCs/>
                <w:sz w:val="22"/>
                <w:szCs w:val="22"/>
              </w:rPr>
            </w:pPr>
            <w:r w:rsidRPr="005C0E65">
              <w:rPr>
                <w:rFonts w:ascii="MetaOT-Norm" w:hAnsi="MetaOT-Norm" w:cs="Arial"/>
                <w:i/>
                <w:iCs/>
                <w:sz w:val="22"/>
                <w:szCs w:val="22"/>
                <w:u w:val="single"/>
              </w:rPr>
              <w:t>Maandelijks</w:t>
            </w:r>
            <w:r w:rsidR="006D2021" w:rsidRPr="005C0E65">
              <w:rPr>
                <w:rFonts w:ascii="MetaOT-Norm" w:hAnsi="MetaOT-Norm" w:cs="Arial"/>
                <w:i/>
                <w:iCs/>
                <w:sz w:val="22"/>
                <w:szCs w:val="22"/>
                <w:u w:val="single"/>
              </w:rPr>
              <w:t>e programma</w:t>
            </w:r>
            <w:r w:rsidRPr="005C0E65">
              <w:rPr>
                <w:rFonts w:ascii="MetaOT-Norm" w:hAnsi="MetaOT-Norm" w:cs="Arial"/>
                <w:i/>
                <w:iCs/>
                <w:sz w:val="22"/>
                <w:szCs w:val="22"/>
              </w:rPr>
              <w:t xml:space="preserve"> naar perscontacten</w:t>
            </w:r>
            <w:r w:rsidR="00134BB1">
              <w:rPr>
                <w:rFonts w:ascii="MetaOT-Norm" w:hAnsi="MetaOT-Norm" w:cs="Arial"/>
                <w:i/>
                <w:iCs/>
                <w:sz w:val="22"/>
                <w:szCs w:val="22"/>
              </w:rPr>
              <w:t xml:space="preserve"> en</w:t>
            </w:r>
            <w:r w:rsidRPr="005C0E65">
              <w:rPr>
                <w:rFonts w:ascii="MetaOT-Norm" w:hAnsi="MetaOT-Norm" w:cs="Arial"/>
                <w:i/>
                <w:iCs/>
                <w:sz w:val="22"/>
                <w:szCs w:val="22"/>
              </w:rPr>
              <w:t xml:space="preserve"> daarnaast incidenteel</w:t>
            </w:r>
            <w:r w:rsidR="00134BB1">
              <w:rPr>
                <w:rFonts w:ascii="MetaOT-Norm" w:hAnsi="MetaOT-Norm" w:cs="Arial"/>
                <w:i/>
                <w:iCs/>
                <w:sz w:val="22"/>
                <w:szCs w:val="22"/>
              </w:rPr>
              <w:t>,</w:t>
            </w:r>
            <w:r w:rsidRPr="005C0E65">
              <w:rPr>
                <w:rFonts w:ascii="MetaOT-Norm" w:hAnsi="MetaOT-Norm" w:cs="Arial"/>
                <w:i/>
                <w:iCs/>
                <w:sz w:val="22"/>
                <w:szCs w:val="22"/>
              </w:rPr>
              <w:t xml:space="preserve"> afhankelijk van nieuws</w:t>
            </w:r>
            <w:r w:rsidR="004F203B" w:rsidRPr="005C0E65">
              <w:rPr>
                <w:rFonts w:ascii="MetaOT-Norm" w:hAnsi="MetaOT-Norm" w:cs="Arial"/>
                <w:i/>
                <w:iCs/>
                <w:sz w:val="22"/>
                <w:szCs w:val="22"/>
              </w:rPr>
              <w:t xml:space="preserve">. De Leest </w:t>
            </w:r>
            <w:r w:rsidR="00134BB1">
              <w:rPr>
                <w:rFonts w:ascii="MetaOT-Norm" w:hAnsi="MetaOT-Norm" w:cs="Arial"/>
                <w:i/>
                <w:iCs/>
                <w:sz w:val="22"/>
                <w:szCs w:val="22"/>
              </w:rPr>
              <w:t xml:space="preserve">stelt zich tot doel </w:t>
            </w:r>
            <w:r w:rsidR="004F203B" w:rsidRPr="005C0E65">
              <w:rPr>
                <w:rFonts w:ascii="MetaOT-Norm" w:hAnsi="MetaOT-Norm" w:cs="Arial"/>
                <w:i/>
                <w:iCs/>
                <w:sz w:val="22"/>
                <w:szCs w:val="22"/>
              </w:rPr>
              <w:t>zoveel mogelijk in</w:t>
            </w:r>
            <w:r w:rsidR="006D2021" w:rsidRPr="005C0E65">
              <w:rPr>
                <w:rFonts w:ascii="MetaOT-Norm" w:hAnsi="MetaOT-Norm" w:cs="Arial"/>
                <w:i/>
                <w:iCs/>
                <w:sz w:val="22"/>
                <w:szCs w:val="22"/>
              </w:rPr>
              <w:t xml:space="preserve"> de media</w:t>
            </w:r>
            <w:r w:rsidR="004F203B" w:rsidRPr="005C0E65">
              <w:rPr>
                <w:rFonts w:ascii="MetaOT-Norm" w:hAnsi="MetaOT-Norm" w:cs="Arial"/>
                <w:i/>
                <w:iCs/>
                <w:sz w:val="22"/>
                <w:szCs w:val="22"/>
              </w:rPr>
              <w:t xml:space="preserve"> </w:t>
            </w:r>
            <w:r w:rsidR="00134BB1">
              <w:rPr>
                <w:rFonts w:ascii="MetaOT-Norm" w:hAnsi="MetaOT-Norm" w:cs="Arial"/>
                <w:i/>
                <w:iCs/>
                <w:sz w:val="22"/>
                <w:szCs w:val="22"/>
              </w:rPr>
              <w:t xml:space="preserve">te </w:t>
            </w:r>
            <w:r w:rsidR="004F203B" w:rsidRPr="005C0E65">
              <w:rPr>
                <w:rFonts w:ascii="MetaOT-Norm" w:hAnsi="MetaOT-Norm" w:cs="Arial"/>
                <w:i/>
                <w:iCs/>
                <w:sz w:val="22"/>
                <w:szCs w:val="22"/>
              </w:rPr>
              <w:t>verschijnen.</w:t>
            </w:r>
          </w:p>
        </w:tc>
      </w:tr>
      <w:tr w:rsidR="00B1065A" w:rsidRPr="005C0E65" w14:paraId="27F48ACA" w14:textId="77777777" w:rsidTr="00BE33BF">
        <w:tc>
          <w:tcPr>
            <w:tcW w:w="2552" w:type="dxa"/>
          </w:tcPr>
          <w:p w14:paraId="41935733" w14:textId="4DA74437" w:rsidR="00B1065A" w:rsidRPr="005C0E65" w:rsidRDefault="00BE33BF" w:rsidP="00B1065A">
            <w:pPr>
              <w:rPr>
                <w:rFonts w:ascii="MetaOT-Norm" w:hAnsi="MetaOT-Norm" w:cs="Arial"/>
                <w:i/>
                <w:iCs/>
                <w:sz w:val="22"/>
                <w:szCs w:val="22"/>
              </w:rPr>
            </w:pPr>
            <w:r>
              <w:rPr>
                <w:rFonts w:ascii="MetaOT-Norm" w:hAnsi="MetaOT-Norm" w:cs="Arial"/>
                <w:i/>
                <w:iCs/>
                <w:sz w:val="22"/>
                <w:szCs w:val="22"/>
              </w:rPr>
              <w:t>S</w:t>
            </w:r>
            <w:r w:rsidR="00B1065A" w:rsidRPr="005C0E65">
              <w:rPr>
                <w:rFonts w:ascii="MetaOT-Norm" w:hAnsi="MetaOT-Norm" w:cs="Arial"/>
                <w:i/>
                <w:iCs/>
                <w:sz w:val="22"/>
                <w:szCs w:val="22"/>
              </w:rPr>
              <w:t>chermen in gebouw</w:t>
            </w:r>
          </w:p>
        </w:tc>
        <w:tc>
          <w:tcPr>
            <w:tcW w:w="6736" w:type="dxa"/>
          </w:tcPr>
          <w:p w14:paraId="4C851146" w14:textId="77777777" w:rsidR="00B1065A" w:rsidRPr="005C0E65" w:rsidRDefault="00B1065A" w:rsidP="00134BB1">
            <w:pPr>
              <w:rPr>
                <w:rFonts w:ascii="MetaOT-Norm" w:hAnsi="MetaOT-Norm" w:cs="Arial"/>
                <w:i/>
                <w:iCs/>
                <w:sz w:val="22"/>
                <w:szCs w:val="22"/>
              </w:rPr>
            </w:pPr>
            <w:r w:rsidRPr="005C0E65">
              <w:rPr>
                <w:rFonts w:ascii="MetaOT-Norm" w:hAnsi="MetaOT-Norm" w:cs="Arial"/>
                <w:i/>
                <w:iCs/>
                <w:sz w:val="22"/>
                <w:szCs w:val="22"/>
                <w:u w:val="single"/>
              </w:rPr>
              <w:t>Dagelijks</w:t>
            </w:r>
            <w:r w:rsidRPr="005C0E65">
              <w:rPr>
                <w:rFonts w:ascii="MetaOT-Norm" w:hAnsi="MetaOT-Norm" w:cs="Arial"/>
                <w:i/>
                <w:iCs/>
                <w:sz w:val="22"/>
                <w:szCs w:val="22"/>
              </w:rPr>
              <w:t xml:space="preserve"> ge-update</w:t>
            </w:r>
            <w:r w:rsidR="004F203B" w:rsidRPr="005C0E65">
              <w:rPr>
                <w:rFonts w:ascii="MetaOT-Norm" w:hAnsi="MetaOT-Norm" w:cs="Arial"/>
                <w:i/>
                <w:iCs/>
                <w:sz w:val="22"/>
                <w:szCs w:val="22"/>
              </w:rPr>
              <w:t>. Op deze schermen verschijnt voorstellingsgerichte informatie (inhoud</w:t>
            </w:r>
            <w:r w:rsidR="00134BB1">
              <w:rPr>
                <w:rFonts w:ascii="MetaOT-Norm" w:hAnsi="MetaOT-Norm" w:cs="Arial"/>
                <w:i/>
                <w:iCs/>
                <w:sz w:val="22"/>
                <w:szCs w:val="22"/>
              </w:rPr>
              <w:t>,</w:t>
            </w:r>
            <w:r w:rsidR="004F203B" w:rsidRPr="005C0E65">
              <w:rPr>
                <w:rFonts w:ascii="MetaOT-Norm" w:hAnsi="MetaOT-Norm" w:cs="Arial"/>
                <w:i/>
                <w:iCs/>
                <w:sz w:val="22"/>
                <w:szCs w:val="22"/>
              </w:rPr>
              <w:t xml:space="preserve"> aanvang en eindtijd), maar ook horeca – informatie en informatie over zakelijke verhuur en dergelijke.</w:t>
            </w:r>
          </w:p>
        </w:tc>
      </w:tr>
      <w:tr w:rsidR="00B1065A" w:rsidRPr="005C0E65" w14:paraId="03F53F23" w14:textId="77777777" w:rsidTr="00BE33BF">
        <w:tc>
          <w:tcPr>
            <w:tcW w:w="2552" w:type="dxa"/>
          </w:tcPr>
          <w:p w14:paraId="6B7D317C" w14:textId="1FF8C1CA" w:rsidR="00B1065A" w:rsidRPr="005C0E65" w:rsidRDefault="00B1065A" w:rsidP="00B1065A">
            <w:pPr>
              <w:rPr>
                <w:rFonts w:ascii="MetaOT-Norm" w:hAnsi="MetaOT-Norm" w:cs="Arial"/>
                <w:i/>
                <w:iCs/>
                <w:sz w:val="22"/>
                <w:szCs w:val="22"/>
              </w:rPr>
            </w:pPr>
            <w:r w:rsidRPr="005C0E65">
              <w:rPr>
                <w:rFonts w:ascii="MetaOT-Norm" w:hAnsi="MetaOT-Norm" w:cs="Arial"/>
                <w:i/>
                <w:iCs/>
                <w:sz w:val="22"/>
                <w:szCs w:val="22"/>
              </w:rPr>
              <w:t xml:space="preserve">Plaatsen borden </w:t>
            </w:r>
            <w:r w:rsidR="00BE33BF">
              <w:rPr>
                <w:rFonts w:ascii="MetaOT-Norm" w:hAnsi="MetaOT-Norm" w:cs="Arial"/>
                <w:i/>
                <w:iCs/>
                <w:sz w:val="22"/>
                <w:szCs w:val="22"/>
              </w:rPr>
              <w:t>langs de weg</w:t>
            </w:r>
          </w:p>
        </w:tc>
        <w:tc>
          <w:tcPr>
            <w:tcW w:w="6736" w:type="dxa"/>
          </w:tcPr>
          <w:p w14:paraId="3CE0548A" w14:textId="4F569649" w:rsidR="00B1065A" w:rsidRPr="005C0E65" w:rsidRDefault="00B1065A" w:rsidP="00B1065A">
            <w:pPr>
              <w:rPr>
                <w:rFonts w:ascii="MetaOT-Norm" w:hAnsi="MetaOT-Norm" w:cs="Arial"/>
                <w:i/>
                <w:iCs/>
                <w:sz w:val="22"/>
                <w:szCs w:val="22"/>
              </w:rPr>
            </w:pPr>
            <w:r w:rsidRPr="005C0E65">
              <w:rPr>
                <w:rFonts w:ascii="MetaOT-Norm" w:hAnsi="MetaOT-Norm" w:cs="Arial"/>
                <w:i/>
                <w:iCs/>
                <w:sz w:val="22"/>
                <w:szCs w:val="22"/>
              </w:rPr>
              <w:t xml:space="preserve">Als een voorstelling zich ervoor leent worden er </w:t>
            </w:r>
            <w:r w:rsidRPr="005C0E65">
              <w:rPr>
                <w:rFonts w:ascii="MetaOT-Norm" w:hAnsi="MetaOT-Norm" w:cs="Arial"/>
                <w:i/>
                <w:iCs/>
                <w:sz w:val="22"/>
                <w:szCs w:val="22"/>
                <w:u w:val="single"/>
              </w:rPr>
              <w:t>in overleg met het impresariaat</w:t>
            </w:r>
            <w:r w:rsidRPr="00134BB1">
              <w:rPr>
                <w:rFonts w:ascii="MetaOT-Norm" w:hAnsi="MetaOT-Norm" w:cs="Arial"/>
                <w:i/>
                <w:iCs/>
                <w:sz w:val="22"/>
                <w:szCs w:val="22"/>
              </w:rPr>
              <w:t xml:space="preserve"> </w:t>
            </w:r>
            <w:r w:rsidR="006D2021" w:rsidRPr="005C0E65">
              <w:rPr>
                <w:rFonts w:ascii="MetaOT-Norm" w:hAnsi="MetaOT-Norm" w:cs="Arial"/>
                <w:i/>
                <w:iCs/>
                <w:sz w:val="22"/>
                <w:szCs w:val="22"/>
              </w:rPr>
              <w:t>borden geplaatst in de gemeente Waalwijk.</w:t>
            </w:r>
          </w:p>
          <w:p w14:paraId="0517FA98" w14:textId="77777777" w:rsidR="00D83936" w:rsidRPr="005C0E65" w:rsidRDefault="00D83936" w:rsidP="00B1065A">
            <w:pPr>
              <w:rPr>
                <w:rFonts w:ascii="MetaOT-Norm" w:hAnsi="MetaOT-Norm" w:cs="Arial"/>
                <w:i/>
                <w:iCs/>
                <w:sz w:val="22"/>
                <w:szCs w:val="22"/>
              </w:rPr>
            </w:pPr>
          </w:p>
        </w:tc>
      </w:tr>
      <w:tr w:rsidR="00BE33BF" w:rsidRPr="005C0E65" w14:paraId="7CFB443A" w14:textId="77777777" w:rsidTr="00BE33BF">
        <w:tc>
          <w:tcPr>
            <w:tcW w:w="2552" w:type="dxa"/>
          </w:tcPr>
          <w:p w14:paraId="4612506C" w14:textId="3F6A96E2" w:rsidR="00BE33BF" w:rsidRPr="005C0E65" w:rsidRDefault="00BE33BF" w:rsidP="00B1065A">
            <w:pPr>
              <w:rPr>
                <w:rFonts w:ascii="MetaOT-Norm" w:hAnsi="MetaOT-Norm" w:cs="Arial"/>
                <w:i/>
                <w:iCs/>
                <w:sz w:val="22"/>
                <w:szCs w:val="22"/>
              </w:rPr>
            </w:pPr>
            <w:proofErr w:type="spellStart"/>
            <w:r w:rsidRPr="005C0E65">
              <w:rPr>
                <w:rFonts w:ascii="MetaOT-Norm" w:hAnsi="MetaOT-Norm" w:cs="Arial"/>
                <w:i/>
                <w:iCs/>
                <w:sz w:val="22"/>
                <w:szCs w:val="22"/>
              </w:rPr>
              <w:t>Mailings</w:t>
            </w:r>
            <w:proofErr w:type="spellEnd"/>
            <w:r w:rsidRPr="005C0E65">
              <w:rPr>
                <w:rFonts w:ascii="MetaOT-Norm" w:hAnsi="MetaOT-Norm" w:cs="Arial"/>
                <w:i/>
                <w:iCs/>
                <w:sz w:val="22"/>
                <w:szCs w:val="22"/>
              </w:rPr>
              <w:t xml:space="preserve"> (per e-mail)</w:t>
            </w:r>
          </w:p>
        </w:tc>
        <w:tc>
          <w:tcPr>
            <w:tcW w:w="6736" w:type="dxa"/>
          </w:tcPr>
          <w:p w14:paraId="47A41660" w14:textId="4F1F0BDB" w:rsidR="00BE33BF" w:rsidRPr="005C0E65" w:rsidRDefault="00BE33BF" w:rsidP="00134BB1">
            <w:pPr>
              <w:rPr>
                <w:rFonts w:ascii="MetaOT-Norm" w:hAnsi="MetaOT-Norm" w:cs="Arial"/>
                <w:i/>
                <w:iCs/>
                <w:sz w:val="22"/>
                <w:szCs w:val="22"/>
              </w:rPr>
            </w:pPr>
            <w:r w:rsidRPr="005C0E65">
              <w:rPr>
                <w:rFonts w:ascii="MetaOT-Norm" w:hAnsi="MetaOT-Norm" w:cs="Arial"/>
                <w:i/>
                <w:iCs/>
                <w:sz w:val="22"/>
                <w:szCs w:val="22"/>
              </w:rPr>
              <w:t xml:space="preserve">Deze worden zeer regelmatig ingezet. </w:t>
            </w:r>
            <w:r w:rsidRPr="005C0E65">
              <w:rPr>
                <w:rFonts w:ascii="MetaOT-Norm" w:hAnsi="MetaOT-Norm" w:cs="Arial"/>
                <w:i/>
                <w:iCs/>
                <w:sz w:val="22"/>
                <w:szCs w:val="22"/>
                <w:u w:val="single"/>
              </w:rPr>
              <w:t>Maandelijkse</w:t>
            </w:r>
            <w:r w:rsidRPr="005C0E65">
              <w:rPr>
                <w:rFonts w:ascii="MetaOT-Norm" w:hAnsi="MetaOT-Norm" w:cs="Arial"/>
                <w:i/>
                <w:iCs/>
                <w:sz w:val="22"/>
                <w:szCs w:val="22"/>
              </w:rPr>
              <w:t xml:space="preserve"> nieuwsbrief naar </w:t>
            </w:r>
            <w:r w:rsidRPr="005C0E65">
              <w:rPr>
                <w:rFonts w:ascii="MetaOT-Norm" w:hAnsi="MetaOT-Norm" w:cs="Arial"/>
                <w:b/>
                <w:i/>
                <w:iCs/>
                <w:sz w:val="22"/>
                <w:szCs w:val="22"/>
              </w:rPr>
              <w:t>alle e-mail ontvangers</w:t>
            </w:r>
            <w:r w:rsidRPr="005C0E65">
              <w:rPr>
                <w:rFonts w:ascii="MetaOT-Norm" w:hAnsi="MetaOT-Norm" w:cs="Arial"/>
                <w:i/>
                <w:iCs/>
                <w:sz w:val="22"/>
                <w:szCs w:val="22"/>
              </w:rPr>
              <w:t xml:space="preserve"> (</w:t>
            </w:r>
            <w:r>
              <w:rPr>
                <w:rFonts w:ascii="MetaOT-Norm" w:hAnsi="MetaOT-Norm" w:cs="Arial"/>
                <w:i/>
                <w:iCs/>
                <w:sz w:val="22"/>
                <w:szCs w:val="22"/>
              </w:rPr>
              <w:t>20.00</w:t>
            </w:r>
            <w:r w:rsidRPr="005C0E65">
              <w:rPr>
                <w:rFonts w:ascii="MetaOT-Norm" w:hAnsi="MetaOT-Norm" w:cs="Arial"/>
                <w:i/>
                <w:iCs/>
                <w:sz w:val="22"/>
                <w:szCs w:val="22"/>
              </w:rPr>
              <w:t xml:space="preserve">0 adressen) en daarnaast naar bezoekers van de verschillende genres. </w:t>
            </w:r>
          </w:p>
        </w:tc>
      </w:tr>
      <w:tr w:rsidR="00BE33BF" w:rsidRPr="005C0E65" w14:paraId="28A802CC" w14:textId="77777777" w:rsidTr="00BE33BF">
        <w:tc>
          <w:tcPr>
            <w:tcW w:w="2552" w:type="dxa"/>
          </w:tcPr>
          <w:p w14:paraId="4E755FBA" w14:textId="23786133"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Servicemail</w:t>
            </w:r>
          </w:p>
        </w:tc>
        <w:tc>
          <w:tcPr>
            <w:tcW w:w="6736" w:type="dxa"/>
          </w:tcPr>
          <w:p w14:paraId="07E649C0" w14:textId="0F1AD39B" w:rsidR="00BE33BF" w:rsidRPr="005C0E65" w:rsidRDefault="00BE33BF" w:rsidP="00134BB1">
            <w:pPr>
              <w:rPr>
                <w:rFonts w:ascii="MetaOT-Norm" w:hAnsi="MetaOT-Norm" w:cs="Arial"/>
                <w:i/>
                <w:iCs/>
                <w:sz w:val="22"/>
                <w:szCs w:val="22"/>
              </w:rPr>
            </w:pPr>
            <w:r w:rsidRPr="005C0E65">
              <w:rPr>
                <w:rFonts w:ascii="MetaOT-Norm" w:hAnsi="MetaOT-Norm" w:cs="Arial"/>
                <w:i/>
                <w:iCs/>
                <w:sz w:val="22"/>
                <w:szCs w:val="22"/>
                <w:u w:val="single"/>
              </w:rPr>
              <w:t>Wekelijks</w:t>
            </w:r>
            <w:r w:rsidRPr="005C0E65">
              <w:rPr>
                <w:rFonts w:ascii="MetaOT-Norm" w:hAnsi="MetaOT-Norm" w:cs="Arial"/>
                <w:i/>
                <w:iCs/>
                <w:sz w:val="22"/>
                <w:szCs w:val="22"/>
              </w:rPr>
              <w:t xml:space="preserve"> ontvangen bezoekers op maandag (voorafgaand aan hun bezoek aan De Leest) een servicemail met daarin de bijzonderheden betreffende het theaterbezoek</w:t>
            </w:r>
            <w:r>
              <w:rPr>
                <w:rFonts w:ascii="MetaOT-Norm" w:hAnsi="MetaOT-Norm" w:cs="Arial"/>
                <w:i/>
                <w:iCs/>
                <w:sz w:val="22"/>
                <w:szCs w:val="22"/>
              </w:rPr>
              <w:t>,</w:t>
            </w:r>
            <w:r w:rsidRPr="005C0E65">
              <w:rPr>
                <w:rFonts w:ascii="MetaOT-Norm" w:hAnsi="MetaOT-Norm" w:cs="Arial"/>
                <w:i/>
                <w:iCs/>
                <w:sz w:val="22"/>
                <w:szCs w:val="22"/>
              </w:rPr>
              <w:t xml:space="preserve"> (gewijzigde) aanvangstijden, eindtijden</w:t>
            </w:r>
            <w:r>
              <w:rPr>
                <w:rFonts w:ascii="MetaOT-Norm" w:hAnsi="MetaOT-Norm" w:cs="Arial"/>
                <w:i/>
                <w:iCs/>
                <w:sz w:val="22"/>
                <w:szCs w:val="22"/>
              </w:rPr>
              <w:t>,</w:t>
            </w:r>
            <w:r w:rsidRPr="005C0E65">
              <w:rPr>
                <w:rFonts w:ascii="MetaOT-Norm" w:hAnsi="MetaOT-Norm" w:cs="Arial"/>
                <w:i/>
                <w:iCs/>
                <w:sz w:val="22"/>
                <w:szCs w:val="22"/>
              </w:rPr>
              <w:t xml:space="preserve"> </w:t>
            </w:r>
            <w:r w:rsidRPr="005C0E65">
              <w:rPr>
                <w:rFonts w:ascii="MetaOT-Norm" w:hAnsi="MetaOT-Norm" w:cs="Arial"/>
                <w:i/>
                <w:iCs/>
                <w:sz w:val="22"/>
                <w:szCs w:val="22"/>
              </w:rPr>
              <w:lastRenderedPageBreak/>
              <w:t>informatie over pauzedrankje,</w:t>
            </w:r>
            <w:r>
              <w:rPr>
                <w:rFonts w:ascii="MetaOT-Norm" w:hAnsi="MetaOT-Norm" w:cs="Arial"/>
                <w:i/>
                <w:iCs/>
                <w:sz w:val="22"/>
                <w:szCs w:val="22"/>
              </w:rPr>
              <w:t xml:space="preserve"> </w:t>
            </w:r>
            <w:r w:rsidRPr="005C0E65">
              <w:rPr>
                <w:rFonts w:ascii="MetaOT-Norm" w:hAnsi="MetaOT-Norm" w:cs="Arial"/>
                <w:i/>
                <w:iCs/>
                <w:sz w:val="22"/>
                <w:szCs w:val="22"/>
              </w:rPr>
              <w:t>(eventuele) parkeerproblemen</w:t>
            </w:r>
            <w:r>
              <w:rPr>
                <w:rFonts w:ascii="MetaOT-Norm" w:hAnsi="MetaOT-Norm" w:cs="Arial"/>
                <w:i/>
                <w:iCs/>
                <w:sz w:val="22"/>
                <w:szCs w:val="22"/>
              </w:rPr>
              <w:t>,</w:t>
            </w:r>
            <w:r w:rsidRPr="005C0E65">
              <w:rPr>
                <w:rFonts w:ascii="MetaOT-Norm" w:hAnsi="MetaOT-Norm" w:cs="Arial"/>
                <w:i/>
                <w:iCs/>
                <w:sz w:val="22"/>
                <w:szCs w:val="22"/>
              </w:rPr>
              <w:t xml:space="preserve"> etc</w:t>
            </w:r>
            <w:r>
              <w:rPr>
                <w:rFonts w:ascii="MetaOT-Norm" w:hAnsi="MetaOT-Norm" w:cs="Arial"/>
                <w:i/>
                <w:iCs/>
                <w:sz w:val="22"/>
                <w:szCs w:val="22"/>
              </w:rPr>
              <w:t>.</w:t>
            </w:r>
          </w:p>
        </w:tc>
      </w:tr>
      <w:tr w:rsidR="00BE33BF" w:rsidRPr="005C0E65" w14:paraId="6B0F9F19" w14:textId="77777777" w:rsidTr="00BE33BF">
        <w:tc>
          <w:tcPr>
            <w:tcW w:w="2552" w:type="dxa"/>
          </w:tcPr>
          <w:p w14:paraId="508020DA" w14:textId="65FA1522"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lastRenderedPageBreak/>
              <w:t>Intern (verspreiding posters / flyers)</w:t>
            </w:r>
          </w:p>
        </w:tc>
        <w:tc>
          <w:tcPr>
            <w:tcW w:w="6736" w:type="dxa"/>
          </w:tcPr>
          <w:p w14:paraId="7CD89CFF" w14:textId="77777777"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-Posters en flyers van optredende gezelschappen worden opgehangen / neergelegd voor publiek.</w:t>
            </w:r>
          </w:p>
          <w:p w14:paraId="5E7935BE" w14:textId="1D0BEBD5" w:rsidR="00BE33BF" w:rsidRPr="005C0E65" w:rsidRDefault="00BE33BF" w:rsidP="00D15C11">
            <w:pPr>
              <w:rPr>
                <w:rFonts w:ascii="MetaOT-Norm" w:hAnsi="MetaOT-Norm" w:cs="Arial"/>
                <w:i/>
                <w:iCs/>
                <w:sz w:val="22"/>
                <w:szCs w:val="22"/>
              </w:rPr>
            </w:pPr>
            <w:r w:rsidRPr="005C0E65">
              <w:rPr>
                <w:rFonts w:ascii="MetaOT-Norm" w:hAnsi="MetaOT-Norm" w:cs="Arial"/>
                <w:i/>
                <w:iCs/>
                <w:sz w:val="22"/>
                <w:szCs w:val="22"/>
              </w:rPr>
              <w:t xml:space="preserve">-Afgelopen seizoen is de Leest gaan werken met programmaposters/filmposters op de toiletten in De Leest. </w:t>
            </w:r>
          </w:p>
        </w:tc>
      </w:tr>
      <w:tr w:rsidR="00BE33BF" w:rsidRPr="005C0E65" w14:paraId="42DDC555" w14:textId="77777777" w:rsidTr="00BE33BF">
        <w:tc>
          <w:tcPr>
            <w:tcW w:w="2552" w:type="dxa"/>
          </w:tcPr>
          <w:p w14:paraId="5157838F" w14:textId="0D0FE570"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Extern (verspreiding posters / flyers)</w:t>
            </w:r>
          </w:p>
        </w:tc>
        <w:tc>
          <w:tcPr>
            <w:tcW w:w="6736" w:type="dxa"/>
          </w:tcPr>
          <w:p w14:paraId="255ED9FF" w14:textId="2C640573" w:rsidR="00BE33BF" w:rsidRPr="005C0E65" w:rsidRDefault="00BE33BF" w:rsidP="003C61AA">
            <w:pPr>
              <w:rPr>
                <w:rFonts w:ascii="MetaOT-Norm" w:hAnsi="MetaOT-Norm" w:cs="Arial"/>
                <w:i/>
                <w:iCs/>
                <w:sz w:val="22"/>
                <w:szCs w:val="22"/>
              </w:rPr>
            </w:pPr>
            <w:r w:rsidRPr="005C0E65">
              <w:rPr>
                <w:rFonts w:ascii="MetaOT-Norm" w:hAnsi="MetaOT-Norm" w:cs="Arial"/>
                <w:i/>
                <w:iCs/>
                <w:sz w:val="22"/>
                <w:szCs w:val="22"/>
              </w:rPr>
              <w:t xml:space="preserve">-Afgelopen seizoen is de Leest gaan werken met programmaposters die door vrijwilligers </w:t>
            </w:r>
            <w:r w:rsidRPr="005C0E65">
              <w:rPr>
                <w:rFonts w:ascii="MetaOT-Norm" w:hAnsi="MetaOT-Norm" w:cs="Arial"/>
                <w:i/>
                <w:iCs/>
                <w:sz w:val="22"/>
                <w:szCs w:val="22"/>
                <w:u w:val="single"/>
              </w:rPr>
              <w:t>maandelijks</w:t>
            </w:r>
            <w:r w:rsidRPr="005C0E65">
              <w:rPr>
                <w:rFonts w:ascii="MetaOT-Norm" w:hAnsi="MetaOT-Norm" w:cs="Arial"/>
                <w:i/>
                <w:iCs/>
                <w:sz w:val="22"/>
                <w:szCs w:val="22"/>
              </w:rPr>
              <w:t xml:space="preserve"> worden verspreid in de gemeentes Waalwijk, Loon op Zand en Heusden. Het gaat om ca. 80 verspreidpunten.</w:t>
            </w:r>
          </w:p>
        </w:tc>
      </w:tr>
      <w:tr w:rsidR="00BE33BF" w:rsidRPr="005C0E65" w14:paraId="3F87D413" w14:textId="77777777" w:rsidTr="00BE33BF">
        <w:tc>
          <w:tcPr>
            <w:tcW w:w="2552" w:type="dxa"/>
          </w:tcPr>
          <w:p w14:paraId="50E82279" w14:textId="58B6D516"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Geveldoek</w:t>
            </w:r>
          </w:p>
        </w:tc>
        <w:tc>
          <w:tcPr>
            <w:tcW w:w="6736" w:type="dxa"/>
          </w:tcPr>
          <w:p w14:paraId="54759FFF" w14:textId="04C819DE" w:rsidR="00BE33BF" w:rsidRPr="005C0E65" w:rsidRDefault="00BE33BF" w:rsidP="00B1065A">
            <w:pPr>
              <w:rPr>
                <w:rFonts w:ascii="MetaOT-Norm" w:hAnsi="MetaOT-Norm" w:cs="Arial"/>
                <w:i/>
                <w:iCs/>
                <w:sz w:val="22"/>
                <w:szCs w:val="22"/>
              </w:rPr>
            </w:pPr>
            <w:r>
              <w:rPr>
                <w:rFonts w:ascii="MetaOT-Norm" w:hAnsi="MetaOT-Norm" w:cs="Arial"/>
                <w:i/>
                <w:iCs/>
                <w:sz w:val="22"/>
                <w:szCs w:val="22"/>
              </w:rPr>
              <w:t xml:space="preserve">Hoogtepunten van een maand, </w:t>
            </w:r>
            <w:r w:rsidRPr="005C0E65">
              <w:rPr>
                <w:rFonts w:ascii="MetaOT-Norm" w:hAnsi="MetaOT-Norm" w:cs="Arial"/>
                <w:i/>
                <w:iCs/>
                <w:sz w:val="22"/>
                <w:szCs w:val="22"/>
              </w:rPr>
              <w:t xml:space="preserve">films (seriebespelingen) en speciale theaterevenementen (eigen productie / start kaartverkoop nieuw seizoen e.d.) </w:t>
            </w:r>
          </w:p>
        </w:tc>
      </w:tr>
      <w:tr w:rsidR="00BE33BF" w:rsidRPr="005C0E65" w14:paraId="50FC2E9B" w14:textId="77777777" w:rsidTr="00BE33BF">
        <w:tc>
          <w:tcPr>
            <w:tcW w:w="2552" w:type="dxa"/>
          </w:tcPr>
          <w:p w14:paraId="58DFBFF5" w14:textId="099008D3"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Vriendenpakket</w:t>
            </w:r>
          </w:p>
        </w:tc>
        <w:tc>
          <w:tcPr>
            <w:tcW w:w="6736" w:type="dxa"/>
          </w:tcPr>
          <w:p w14:paraId="1AD3F8CA" w14:textId="1C28CB3E" w:rsidR="00BE33BF" w:rsidRPr="005C0E65" w:rsidRDefault="00BE33BF" w:rsidP="0072332E">
            <w:pPr>
              <w:rPr>
                <w:rFonts w:ascii="MetaOT-Norm" w:hAnsi="MetaOT-Norm" w:cs="Arial"/>
                <w:i/>
                <w:iCs/>
                <w:sz w:val="22"/>
                <w:szCs w:val="22"/>
              </w:rPr>
            </w:pPr>
            <w:r w:rsidRPr="005C0E65">
              <w:rPr>
                <w:rFonts w:ascii="MetaOT-Norm" w:hAnsi="MetaOT-Norm" w:cs="Arial"/>
                <w:i/>
                <w:iCs/>
                <w:sz w:val="22"/>
                <w:szCs w:val="22"/>
              </w:rPr>
              <w:t xml:space="preserve">De Leest Theatervriend is een ‘marketinginstrument’ met als doel om bezoekers aan De Leest te binden. De Leest heeft momenteel ruim </w:t>
            </w:r>
            <w:r>
              <w:rPr>
                <w:rFonts w:ascii="MetaOT-Norm" w:hAnsi="MetaOT-Norm" w:cs="Arial"/>
                <w:i/>
                <w:iCs/>
                <w:sz w:val="22"/>
                <w:szCs w:val="22"/>
              </w:rPr>
              <w:t>10</w:t>
            </w:r>
            <w:r w:rsidRPr="005C0E65">
              <w:rPr>
                <w:rFonts w:ascii="MetaOT-Norm" w:hAnsi="MetaOT-Norm" w:cs="Arial"/>
                <w:i/>
                <w:iCs/>
                <w:sz w:val="22"/>
                <w:szCs w:val="22"/>
              </w:rPr>
              <w:t xml:space="preserve">00 vrienden. </w:t>
            </w:r>
          </w:p>
        </w:tc>
      </w:tr>
      <w:tr w:rsidR="00BE33BF" w:rsidRPr="005C0E65" w14:paraId="2AF1D08C" w14:textId="77777777" w:rsidTr="00BE33BF">
        <w:tc>
          <w:tcPr>
            <w:tcW w:w="2552" w:type="dxa"/>
          </w:tcPr>
          <w:p w14:paraId="1A44C02A" w14:textId="77777777"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Acties voor leerlingen in het VO / CKV</w:t>
            </w:r>
          </w:p>
          <w:p w14:paraId="7594C640" w14:textId="31B22511" w:rsidR="00BE33BF" w:rsidRPr="005C0E65" w:rsidRDefault="00BE33BF" w:rsidP="00B1065A">
            <w:pPr>
              <w:rPr>
                <w:rFonts w:ascii="MetaOT-Norm" w:hAnsi="MetaOT-Norm" w:cs="Arial"/>
                <w:i/>
                <w:iCs/>
                <w:sz w:val="22"/>
                <w:szCs w:val="22"/>
              </w:rPr>
            </w:pPr>
          </w:p>
        </w:tc>
        <w:tc>
          <w:tcPr>
            <w:tcW w:w="6736" w:type="dxa"/>
          </w:tcPr>
          <w:p w14:paraId="67866C33" w14:textId="44D46361"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 xml:space="preserve">Met het Dr. Moller </w:t>
            </w:r>
            <w:r>
              <w:rPr>
                <w:rFonts w:ascii="MetaOT-Norm" w:hAnsi="MetaOT-Norm" w:cs="Arial"/>
                <w:i/>
                <w:iCs/>
                <w:sz w:val="22"/>
                <w:szCs w:val="22"/>
              </w:rPr>
              <w:t>C</w:t>
            </w:r>
            <w:r w:rsidRPr="005C0E65">
              <w:rPr>
                <w:rFonts w:ascii="MetaOT-Norm" w:hAnsi="MetaOT-Norm" w:cs="Arial"/>
                <w:i/>
                <w:iCs/>
                <w:sz w:val="22"/>
                <w:szCs w:val="22"/>
              </w:rPr>
              <w:t xml:space="preserve">ollege </w:t>
            </w:r>
            <w:r>
              <w:rPr>
                <w:rFonts w:ascii="MetaOT-Norm" w:hAnsi="MetaOT-Norm" w:cs="Arial"/>
                <w:i/>
                <w:iCs/>
                <w:sz w:val="22"/>
                <w:szCs w:val="22"/>
              </w:rPr>
              <w:t>en Willem van Oranje College</w:t>
            </w:r>
            <w:r w:rsidRPr="005C0E65">
              <w:rPr>
                <w:rFonts w:ascii="MetaOT-Norm" w:hAnsi="MetaOT-Norm" w:cs="Arial"/>
                <w:i/>
                <w:iCs/>
                <w:sz w:val="22"/>
                <w:szCs w:val="22"/>
              </w:rPr>
              <w:t xml:space="preserve"> is de afspraak dat er jaarlijks</w:t>
            </w:r>
            <w:r>
              <w:rPr>
                <w:rFonts w:ascii="MetaOT-Norm" w:hAnsi="MetaOT-Norm" w:cs="Arial"/>
                <w:i/>
                <w:iCs/>
                <w:sz w:val="22"/>
                <w:szCs w:val="22"/>
              </w:rPr>
              <w:t xml:space="preserve"> k</w:t>
            </w:r>
            <w:r w:rsidRPr="005C0E65">
              <w:rPr>
                <w:rFonts w:ascii="MetaOT-Norm" w:hAnsi="MetaOT-Norm" w:cs="Arial"/>
                <w:i/>
                <w:iCs/>
                <w:sz w:val="22"/>
                <w:szCs w:val="22"/>
              </w:rPr>
              <w:t xml:space="preserve">aarten worden afgenomen (verdeeld over ca. 10 voorstellingen) voor een gereduceerde prijs. Leerlingen kunnen zich inschrijven voor de betreffende voorstelling. </w:t>
            </w:r>
          </w:p>
        </w:tc>
      </w:tr>
      <w:tr w:rsidR="00BE33BF" w:rsidRPr="005C0E65" w14:paraId="5A360B74" w14:textId="77777777" w:rsidTr="00BE33BF">
        <w:tc>
          <w:tcPr>
            <w:tcW w:w="2552" w:type="dxa"/>
          </w:tcPr>
          <w:p w14:paraId="19DA538B" w14:textId="1BE100D6" w:rsidR="00BE33BF" w:rsidRPr="005C0E65" w:rsidRDefault="00BE33BF" w:rsidP="00B1065A">
            <w:pPr>
              <w:rPr>
                <w:rFonts w:ascii="MetaOT-Norm" w:hAnsi="MetaOT-Norm" w:cs="Arial"/>
                <w:i/>
                <w:iCs/>
                <w:sz w:val="22"/>
                <w:szCs w:val="22"/>
              </w:rPr>
            </w:pPr>
            <w:r w:rsidRPr="005C0E65">
              <w:rPr>
                <w:rFonts w:ascii="MetaOT-Norm" w:hAnsi="MetaOT-Norm" w:cs="Arial"/>
                <w:i/>
                <w:iCs/>
                <w:sz w:val="22"/>
                <w:szCs w:val="22"/>
              </w:rPr>
              <w:t>Acties voor leerlingen in het BO</w:t>
            </w:r>
          </w:p>
        </w:tc>
        <w:tc>
          <w:tcPr>
            <w:tcW w:w="6736" w:type="dxa"/>
          </w:tcPr>
          <w:p w14:paraId="67C3B650" w14:textId="23E03D3F" w:rsidR="00BE33BF" w:rsidRPr="005C0E65" w:rsidRDefault="00BE33BF" w:rsidP="0015172D">
            <w:pPr>
              <w:rPr>
                <w:rFonts w:ascii="MetaOT-Norm" w:hAnsi="MetaOT-Norm" w:cs="Arial"/>
                <w:i/>
                <w:iCs/>
                <w:sz w:val="22"/>
                <w:szCs w:val="22"/>
              </w:rPr>
            </w:pPr>
            <w:r w:rsidRPr="005C0E65">
              <w:rPr>
                <w:rFonts w:ascii="MetaOT-Norm" w:hAnsi="MetaOT-Norm" w:cs="Arial"/>
                <w:i/>
                <w:iCs/>
                <w:sz w:val="22"/>
                <w:szCs w:val="22"/>
              </w:rPr>
              <w:t xml:space="preserve">Samen met andere culturele instellingen biedt De Leest aan </w:t>
            </w:r>
            <w:proofErr w:type="spellStart"/>
            <w:r w:rsidRPr="005C0E65">
              <w:rPr>
                <w:rFonts w:ascii="MetaOT-Norm" w:hAnsi="MetaOT-Norm" w:cs="Arial"/>
                <w:i/>
                <w:iCs/>
                <w:sz w:val="22"/>
                <w:szCs w:val="22"/>
              </w:rPr>
              <w:t>Waalwijkse</w:t>
            </w:r>
            <w:proofErr w:type="spellEnd"/>
            <w:r w:rsidRPr="005C0E65">
              <w:rPr>
                <w:rFonts w:ascii="MetaOT-Norm" w:hAnsi="MetaOT-Norm" w:cs="Arial"/>
                <w:i/>
                <w:iCs/>
                <w:sz w:val="22"/>
                <w:szCs w:val="22"/>
              </w:rPr>
              <w:t xml:space="preserve"> scholen jaarlijks een programma rond om het thema van de </w:t>
            </w:r>
            <w:proofErr w:type="spellStart"/>
            <w:r w:rsidRPr="005C0E65">
              <w:rPr>
                <w:rFonts w:ascii="MetaOT-Norm" w:hAnsi="MetaOT-Norm" w:cs="Arial"/>
                <w:i/>
                <w:iCs/>
                <w:sz w:val="22"/>
                <w:szCs w:val="22"/>
              </w:rPr>
              <w:t>kinderboekenweek</w:t>
            </w:r>
            <w:proofErr w:type="spellEnd"/>
            <w:r w:rsidRPr="005C0E65">
              <w:rPr>
                <w:rFonts w:ascii="MetaOT-Norm" w:hAnsi="MetaOT-Norm" w:cs="Arial"/>
                <w:i/>
                <w:iCs/>
                <w:sz w:val="22"/>
                <w:szCs w:val="22"/>
              </w:rPr>
              <w:t xml:space="preserve">. Scholen kunnen zich inschrijven voor de verschillende thema’s. </w:t>
            </w:r>
          </w:p>
        </w:tc>
      </w:tr>
      <w:tr w:rsidR="00BE33BF" w:rsidRPr="005C0E65" w14:paraId="7F676A5A" w14:textId="77777777" w:rsidTr="00BE33BF">
        <w:tc>
          <w:tcPr>
            <w:tcW w:w="2552" w:type="dxa"/>
          </w:tcPr>
          <w:p w14:paraId="6423E255" w14:textId="1E4A5ACF" w:rsidR="00BE33BF" w:rsidRPr="005C0E65" w:rsidRDefault="00BE33BF" w:rsidP="00B1065A">
            <w:pPr>
              <w:rPr>
                <w:rFonts w:ascii="MetaOT-Norm" w:hAnsi="MetaOT-Norm" w:cs="Arial"/>
                <w:i/>
                <w:iCs/>
                <w:sz w:val="22"/>
                <w:szCs w:val="22"/>
              </w:rPr>
            </w:pPr>
            <w:proofErr w:type="spellStart"/>
            <w:r w:rsidRPr="005C0E65">
              <w:rPr>
                <w:rFonts w:ascii="MetaOT-Norm" w:hAnsi="MetaOT-Norm" w:cs="Arial"/>
                <w:i/>
                <w:iCs/>
                <w:sz w:val="22"/>
                <w:szCs w:val="22"/>
              </w:rPr>
              <w:t>Social</w:t>
            </w:r>
            <w:proofErr w:type="spellEnd"/>
            <w:r w:rsidRPr="005C0E65">
              <w:rPr>
                <w:rFonts w:ascii="MetaOT-Norm" w:hAnsi="MetaOT-Norm" w:cs="Arial"/>
                <w:i/>
                <w:iCs/>
                <w:sz w:val="22"/>
                <w:szCs w:val="22"/>
              </w:rPr>
              <w:t xml:space="preserve"> </w:t>
            </w:r>
            <w:r>
              <w:rPr>
                <w:rFonts w:ascii="MetaOT-Norm" w:hAnsi="MetaOT-Norm" w:cs="Arial"/>
                <w:i/>
                <w:iCs/>
                <w:sz w:val="22"/>
                <w:szCs w:val="22"/>
              </w:rPr>
              <w:t>media</w:t>
            </w:r>
            <w:r w:rsidRPr="005C0E65">
              <w:rPr>
                <w:rFonts w:ascii="MetaOT-Norm" w:hAnsi="MetaOT-Norm" w:cs="Arial"/>
                <w:i/>
                <w:iCs/>
                <w:sz w:val="22"/>
                <w:szCs w:val="22"/>
              </w:rPr>
              <w:t xml:space="preserve"> (</w:t>
            </w:r>
            <w:r>
              <w:rPr>
                <w:rFonts w:ascii="MetaOT-Norm" w:hAnsi="MetaOT-Norm" w:cs="Arial"/>
                <w:i/>
                <w:iCs/>
                <w:sz w:val="22"/>
                <w:szCs w:val="22"/>
              </w:rPr>
              <w:t>F</w:t>
            </w:r>
            <w:r w:rsidRPr="005C0E65">
              <w:rPr>
                <w:rFonts w:ascii="MetaOT-Norm" w:hAnsi="MetaOT-Norm" w:cs="Arial"/>
                <w:i/>
                <w:iCs/>
                <w:sz w:val="22"/>
                <w:szCs w:val="22"/>
              </w:rPr>
              <w:t>acebook</w:t>
            </w:r>
            <w:r>
              <w:rPr>
                <w:rFonts w:ascii="MetaOT-Norm" w:hAnsi="MetaOT-Norm" w:cs="Arial"/>
                <w:i/>
                <w:iCs/>
                <w:sz w:val="22"/>
                <w:szCs w:val="22"/>
              </w:rPr>
              <w:t xml:space="preserve"> en </w:t>
            </w:r>
            <w:proofErr w:type="spellStart"/>
            <w:r>
              <w:rPr>
                <w:rFonts w:ascii="MetaOT-Norm" w:hAnsi="MetaOT-Norm" w:cs="Arial"/>
                <w:i/>
                <w:iCs/>
                <w:sz w:val="22"/>
                <w:szCs w:val="22"/>
              </w:rPr>
              <w:t>TikTok</w:t>
            </w:r>
            <w:proofErr w:type="spellEnd"/>
            <w:r w:rsidRPr="005C0E65">
              <w:rPr>
                <w:rFonts w:ascii="MetaOT-Norm" w:hAnsi="MetaOT-Norm" w:cs="Arial"/>
                <w:i/>
                <w:iCs/>
                <w:sz w:val="22"/>
                <w:szCs w:val="22"/>
              </w:rPr>
              <w:t>)</w:t>
            </w:r>
          </w:p>
        </w:tc>
        <w:tc>
          <w:tcPr>
            <w:tcW w:w="6736" w:type="dxa"/>
          </w:tcPr>
          <w:p w14:paraId="4FAEC925" w14:textId="0CB5F494" w:rsidR="00BE33BF" w:rsidRPr="005C0E65" w:rsidRDefault="00BE33BF" w:rsidP="003C61AA">
            <w:pPr>
              <w:rPr>
                <w:rFonts w:ascii="MetaOT-Norm" w:hAnsi="MetaOT-Norm" w:cs="Arial"/>
                <w:i/>
                <w:iCs/>
                <w:sz w:val="22"/>
                <w:szCs w:val="22"/>
              </w:rPr>
            </w:pPr>
            <w:r w:rsidRPr="005C0E65">
              <w:rPr>
                <w:rFonts w:ascii="MetaOT-Norm" w:hAnsi="MetaOT-Norm" w:cs="Arial"/>
                <w:i/>
                <w:iCs/>
                <w:sz w:val="22"/>
                <w:szCs w:val="22"/>
              </w:rPr>
              <w:t>Deze kanalen worden steeds meer ingezet door De Leest. Voor beide kanalen worden de komende periode actief volgers en ‘</w:t>
            </w:r>
            <w:proofErr w:type="spellStart"/>
            <w:r w:rsidRPr="005C0E65">
              <w:rPr>
                <w:rFonts w:ascii="MetaOT-Norm" w:hAnsi="MetaOT-Norm" w:cs="Arial"/>
                <w:i/>
                <w:iCs/>
                <w:sz w:val="22"/>
                <w:szCs w:val="22"/>
              </w:rPr>
              <w:t>likers</w:t>
            </w:r>
            <w:proofErr w:type="spellEnd"/>
            <w:r w:rsidRPr="005C0E65">
              <w:rPr>
                <w:rFonts w:ascii="MetaOT-Norm" w:hAnsi="MetaOT-Norm" w:cs="Arial"/>
                <w:i/>
                <w:iCs/>
                <w:sz w:val="22"/>
                <w:szCs w:val="22"/>
              </w:rPr>
              <w:t xml:space="preserve">’ geworven. </w:t>
            </w:r>
          </w:p>
        </w:tc>
      </w:tr>
      <w:tr w:rsidR="00BE33BF" w:rsidRPr="005C0E65" w14:paraId="1AE1BF15" w14:textId="77777777" w:rsidTr="00BE33BF">
        <w:tc>
          <w:tcPr>
            <w:tcW w:w="2552" w:type="dxa"/>
          </w:tcPr>
          <w:p w14:paraId="3D67FDB3" w14:textId="3B74865E" w:rsidR="00BE33BF" w:rsidRPr="005C0E65" w:rsidRDefault="00BE33BF" w:rsidP="00B1065A">
            <w:pPr>
              <w:rPr>
                <w:rFonts w:ascii="MetaOT-Norm" w:hAnsi="MetaOT-Norm" w:cs="Arial"/>
                <w:i/>
                <w:iCs/>
                <w:sz w:val="22"/>
                <w:szCs w:val="22"/>
              </w:rPr>
            </w:pPr>
          </w:p>
        </w:tc>
        <w:tc>
          <w:tcPr>
            <w:tcW w:w="6736" w:type="dxa"/>
          </w:tcPr>
          <w:p w14:paraId="597C915F" w14:textId="00538B42" w:rsidR="00BE33BF" w:rsidRPr="005C0E65" w:rsidRDefault="00BE33BF" w:rsidP="00B1065A">
            <w:pPr>
              <w:rPr>
                <w:rFonts w:ascii="MetaOT-Norm" w:hAnsi="MetaOT-Norm" w:cs="Arial"/>
                <w:i/>
                <w:iCs/>
                <w:sz w:val="22"/>
                <w:szCs w:val="22"/>
              </w:rPr>
            </w:pPr>
          </w:p>
        </w:tc>
      </w:tr>
      <w:tr w:rsidR="00BE33BF" w:rsidRPr="005C0E65" w14:paraId="3C6480CD" w14:textId="77777777" w:rsidTr="00BE33BF">
        <w:tc>
          <w:tcPr>
            <w:tcW w:w="2552" w:type="dxa"/>
          </w:tcPr>
          <w:p w14:paraId="616C4CBD" w14:textId="4855BEB0" w:rsidR="00BE33BF" w:rsidRPr="005C0E65" w:rsidRDefault="00BE33BF" w:rsidP="00240334">
            <w:pPr>
              <w:rPr>
                <w:rFonts w:ascii="MetaOT-Norm" w:hAnsi="MetaOT-Norm" w:cs="Arial"/>
                <w:i/>
                <w:iCs/>
                <w:sz w:val="22"/>
                <w:szCs w:val="22"/>
              </w:rPr>
            </w:pPr>
          </w:p>
        </w:tc>
        <w:tc>
          <w:tcPr>
            <w:tcW w:w="6736" w:type="dxa"/>
          </w:tcPr>
          <w:p w14:paraId="12C8CCC6" w14:textId="1394A39F" w:rsidR="00BE33BF" w:rsidRPr="005C0E65" w:rsidRDefault="00BE33BF" w:rsidP="00DD48DB">
            <w:pPr>
              <w:rPr>
                <w:rFonts w:ascii="MetaOT-Norm" w:hAnsi="MetaOT-Norm" w:cs="Arial"/>
                <w:i/>
                <w:iCs/>
                <w:sz w:val="22"/>
                <w:szCs w:val="22"/>
              </w:rPr>
            </w:pPr>
          </w:p>
        </w:tc>
      </w:tr>
    </w:tbl>
    <w:p w14:paraId="76AE0D23" w14:textId="77777777" w:rsidR="00B1065A" w:rsidRPr="005C0E65" w:rsidRDefault="00B1065A" w:rsidP="00B1065A">
      <w:pPr>
        <w:rPr>
          <w:rFonts w:ascii="MetaOT-Norm" w:hAnsi="MetaOT-Norm" w:cs="Arial"/>
          <w:i/>
          <w:iCs/>
          <w:sz w:val="22"/>
          <w:szCs w:val="22"/>
        </w:rPr>
      </w:pPr>
    </w:p>
    <w:p w14:paraId="0E3B01A9" w14:textId="77777777" w:rsidR="009E553D" w:rsidRPr="005C0E65" w:rsidRDefault="009E553D" w:rsidP="00B1065A">
      <w:pPr>
        <w:rPr>
          <w:rFonts w:ascii="MetaOT-Norm" w:hAnsi="MetaOT-Norm" w:cs="Arial"/>
          <w:i/>
          <w:iCs/>
          <w:sz w:val="22"/>
          <w:szCs w:val="22"/>
        </w:rPr>
      </w:pPr>
    </w:p>
    <w:p w14:paraId="08BB734F" w14:textId="77777777" w:rsidR="004F203B" w:rsidRPr="005C0E65" w:rsidRDefault="005A6D05" w:rsidP="00293106">
      <w:pPr>
        <w:rPr>
          <w:rFonts w:ascii="MetaOT-Norm" w:hAnsi="MetaOT-Norm" w:cs="Arial"/>
          <w:b/>
          <w:iCs/>
          <w:sz w:val="22"/>
          <w:szCs w:val="22"/>
        </w:rPr>
      </w:pPr>
      <w:r w:rsidRPr="005C0E65">
        <w:rPr>
          <w:rFonts w:ascii="MetaOT-Norm" w:hAnsi="MetaOT-Norm" w:cs="Arial"/>
          <w:b/>
          <w:iCs/>
          <w:sz w:val="22"/>
          <w:szCs w:val="22"/>
        </w:rPr>
        <w:t>5</w:t>
      </w:r>
      <w:r w:rsidR="00D86E9C" w:rsidRPr="005C0E65">
        <w:rPr>
          <w:rFonts w:ascii="MetaOT-Norm" w:hAnsi="MetaOT-Norm" w:cs="Arial"/>
          <w:b/>
          <w:iCs/>
          <w:sz w:val="22"/>
          <w:szCs w:val="22"/>
        </w:rPr>
        <w:t xml:space="preserve">.3 </w:t>
      </w:r>
      <w:r w:rsidR="00293106" w:rsidRPr="00E90630">
        <w:rPr>
          <w:rFonts w:ascii="MetaOT-Norm" w:hAnsi="MetaOT-Norm" w:cs="Arial"/>
          <w:b/>
          <w:iCs/>
          <w:sz w:val="22"/>
          <w:szCs w:val="22"/>
          <w:u w:val="single"/>
        </w:rPr>
        <w:t xml:space="preserve">Toekomst </w:t>
      </w:r>
      <w:r w:rsidR="003C61AA" w:rsidRPr="00E90630">
        <w:rPr>
          <w:rFonts w:ascii="MetaOT-Norm" w:hAnsi="MetaOT-Norm" w:cs="Arial"/>
          <w:b/>
          <w:iCs/>
          <w:sz w:val="22"/>
          <w:szCs w:val="22"/>
          <w:u w:val="single"/>
        </w:rPr>
        <w:t>p</w:t>
      </w:r>
      <w:r w:rsidR="00293106" w:rsidRPr="00E90630">
        <w:rPr>
          <w:rFonts w:ascii="MetaOT-Norm" w:hAnsi="MetaOT-Norm" w:cs="Arial"/>
          <w:b/>
          <w:iCs/>
          <w:sz w:val="22"/>
          <w:szCs w:val="22"/>
          <w:u w:val="single"/>
        </w:rPr>
        <w:t>romotiemiddelen</w:t>
      </w:r>
    </w:p>
    <w:p w14:paraId="1A43590C" w14:textId="77777777" w:rsidR="003C61AA" w:rsidRDefault="00B912A9" w:rsidP="00293106">
      <w:pPr>
        <w:rPr>
          <w:rFonts w:ascii="MetaOT-Norm" w:hAnsi="MetaOT-Norm" w:cs="Arial"/>
          <w:iCs/>
          <w:sz w:val="22"/>
          <w:szCs w:val="22"/>
        </w:rPr>
      </w:pPr>
      <w:r w:rsidRPr="005C0E65">
        <w:rPr>
          <w:rFonts w:ascii="MetaOT-Norm" w:hAnsi="MetaOT-Norm" w:cs="Arial"/>
          <w:iCs/>
          <w:sz w:val="22"/>
          <w:szCs w:val="22"/>
        </w:rPr>
        <w:t xml:space="preserve">De Leest </w:t>
      </w:r>
      <w:r>
        <w:rPr>
          <w:rFonts w:ascii="MetaOT-Norm" w:hAnsi="MetaOT-Norm" w:cs="Arial"/>
          <w:iCs/>
          <w:sz w:val="22"/>
          <w:szCs w:val="22"/>
        </w:rPr>
        <w:t xml:space="preserve">probeert </w:t>
      </w:r>
      <w:r w:rsidRPr="005C0E65">
        <w:rPr>
          <w:rFonts w:ascii="MetaOT-Norm" w:hAnsi="MetaOT-Norm" w:cs="Arial"/>
          <w:iCs/>
          <w:sz w:val="22"/>
          <w:szCs w:val="22"/>
        </w:rPr>
        <w:t>zo gericht mogelijk zo veel mogelijk mensen te bereiken</w:t>
      </w:r>
      <w:r>
        <w:rPr>
          <w:rFonts w:ascii="MetaOT-Norm" w:hAnsi="MetaOT-Norm" w:cs="Arial"/>
          <w:iCs/>
          <w:sz w:val="22"/>
          <w:szCs w:val="22"/>
        </w:rPr>
        <w:t>,</w:t>
      </w:r>
      <w:r w:rsidRPr="005C0E65">
        <w:rPr>
          <w:rFonts w:ascii="MetaOT-Norm" w:hAnsi="MetaOT-Norm" w:cs="Arial"/>
          <w:iCs/>
          <w:sz w:val="22"/>
          <w:szCs w:val="22"/>
        </w:rPr>
        <w:t xml:space="preserve"> </w:t>
      </w:r>
      <w:r>
        <w:rPr>
          <w:rFonts w:ascii="MetaOT-Norm" w:hAnsi="MetaOT-Norm" w:cs="Arial"/>
          <w:iCs/>
          <w:sz w:val="22"/>
          <w:szCs w:val="22"/>
        </w:rPr>
        <w:t>d</w:t>
      </w:r>
      <w:r w:rsidR="004F203B" w:rsidRPr="005C0E65">
        <w:rPr>
          <w:rFonts w:ascii="MetaOT-Norm" w:hAnsi="MetaOT-Norm" w:cs="Arial"/>
          <w:iCs/>
          <w:sz w:val="22"/>
          <w:szCs w:val="22"/>
        </w:rPr>
        <w:t xml:space="preserve">oor middel van de verschillende </w:t>
      </w:r>
      <w:r>
        <w:rPr>
          <w:rFonts w:ascii="MetaOT-Norm" w:hAnsi="MetaOT-Norm" w:cs="Arial"/>
          <w:iCs/>
          <w:sz w:val="22"/>
          <w:szCs w:val="22"/>
        </w:rPr>
        <w:t xml:space="preserve">periodieken en kanalen. </w:t>
      </w:r>
      <w:r w:rsidR="00293106" w:rsidRPr="005C0E65">
        <w:rPr>
          <w:rFonts w:ascii="MetaOT-Norm" w:hAnsi="MetaOT-Norm" w:cs="Arial"/>
          <w:iCs/>
          <w:sz w:val="22"/>
          <w:szCs w:val="22"/>
        </w:rPr>
        <w:t xml:space="preserve">Momenteel gaat er jaarlijks een groot deel van het marketing- en publiciteitsbudget naar het produceren en </w:t>
      </w:r>
      <w:r w:rsidR="004F203B" w:rsidRPr="005C0E65">
        <w:rPr>
          <w:rFonts w:ascii="MetaOT-Norm" w:hAnsi="MetaOT-Norm" w:cs="Arial"/>
          <w:iCs/>
          <w:sz w:val="22"/>
          <w:szCs w:val="22"/>
        </w:rPr>
        <w:t>verspreiden van de jaarbrochure. Met het verspreiden van de</w:t>
      </w:r>
      <w:r>
        <w:rPr>
          <w:rFonts w:ascii="MetaOT-Norm" w:hAnsi="MetaOT-Norm" w:cs="Arial"/>
          <w:iCs/>
          <w:sz w:val="22"/>
          <w:szCs w:val="22"/>
        </w:rPr>
        <w:t xml:space="preserve">ze </w:t>
      </w:r>
      <w:r w:rsidR="004F203B" w:rsidRPr="005C0E65">
        <w:rPr>
          <w:rFonts w:ascii="MetaOT-Norm" w:hAnsi="MetaOT-Norm" w:cs="Arial"/>
          <w:iCs/>
          <w:sz w:val="22"/>
          <w:szCs w:val="22"/>
        </w:rPr>
        <w:t>brochure start jaarlijks (medio mei) de voorverkoop voor het nieuwe theaterseizoen.</w:t>
      </w:r>
      <w:r w:rsidR="00311E7E" w:rsidRPr="005C0E65">
        <w:rPr>
          <w:rFonts w:ascii="MetaOT-Norm" w:hAnsi="MetaOT-Norm" w:cs="Arial"/>
          <w:iCs/>
          <w:sz w:val="22"/>
          <w:szCs w:val="22"/>
        </w:rPr>
        <w:t xml:space="preserve"> In het verleden</w:t>
      </w:r>
      <w:r>
        <w:rPr>
          <w:rFonts w:ascii="MetaOT-Norm" w:hAnsi="MetaOT-Norm" w:cs="Arial"/>
          <w:iCs/>
          <w:sz w:val="22"/>
          <w:szCs w:val="22"/>
        </w:rPr>
        <w:t xml:space="preserve"> werden</w:t>
      </w:r>
      <w:r w:rsidR="00311E7E" w:rsidRPr="005C0E65">
        <w:rPr>
          <w:rFonts w:ascii="MetaOT-Norm" w:hAnsi="MetaOT-Norm" w:cs="Arial"/>
          <w:iCs/>
          <w:sz w:val="22"/>
          <w:szCs w:val="22"/>
        </w:rPr>
        <w:t xml:space="preserve"> ca. </w:t>
      </w:r>
      <w:r w:rsidR="00293106" w:rsidRPr="005C0E65">
        <w:rPr>
          <w:rFonts w:ascii="MetaOT-Norm" w:hAnsi="MetaOT-Norm" w:cs="Arial"/>
          <w:iCs/>
          <w:sz w:val="22"/>
          <w:szCs w:val="22"/>
        </w:rPr>
        <w:t xml:space="preserve">70 - 80% van </w:t>
      </w:r>
      <w:r>
        <w:rPr>
          <w:rFonts w:ascii="MetaOT-Norm" w:hAnsi="MetaOT-Norm" w:cs="Arial"/>
          <w:iCs/>
          <w:sz w:val="22"/>
          <w:szCs w:val="22"/>
        </w:rPr>
        <w:t xml:space="preserve">de kaarten van dat seizoen verkocht </w:t>
      </w:r>
      <w:r w:rsidR="00293106" w:rsidRPr="005C0E65">
        <w:rPr>
          <w:rFonts w:ascii="MetaOT-Norm" w:hAnsi="MetaOT-Norm" w:cs="Arial"/>
          <w:iCs/>
          <w:sz w:val="22"/>
          <w:szCs w:val="22"/>
        </w:rPr>
        <w:t xml:space="preserve"> </w:t>
      </w:r>
      <w:r w:rsidR="00311E7E" w:rsidRPr="005C0E65">
        <w:rPr>
          <w:rFonts w:ascii="MetaOT-Norm" w:hAnsi="MetaOT-Norm" w:cs="Arial"/>
          <w:iCs/>
          <w:sz w:val="22"/>
          <w:szCs w:val="22"/>
        </w:rPr>
        <w:t>t</w:t>
      </w:r>
      <w:r w:rsidR="00293106" w:rsidRPr="005C0E65">
        <w:rPr>
          <w:rFonts w:ascii="MetaOT-Norm" w:hAnsi="MetaOT-Norm" w:cs="Arial"/>
          <w:iCs/>
          <w:sz w:val="22"/>
          <w:szCs w:val="22"/>
        </w:rPr>
        <w:t>ijdens de voorverkoopperiode n</w:t>
      </w:r>
      <w:r>
        <w:rPr>
          <w:rFonts w:ascii="MetaOT-Norm" w:hAnsi="MetaOT-Norm" w:cs="Arial"/>
          <w:iCs/>
          <w:sz w:val="22"/>
          <w:szCs w:val="22"/>
        </w:rPr>
        <w:t>aar aanleiding van</w:t>
      </w:r>
      <w:r w:rsidR="00293106" w:rsidRPr="005C0E65">
        <w:rPr>
          <w:rFonts w:ascii="MetaOT-Norm" w:hAnsi="MetaOT-Norm" w:cs="Arial"/>
          <w:iCs/>
          <w:sz w:val="22"/>
          <w:szCs w:val="22"/>
        </w:rPr>
        <w:t xml:space="preserve"> het uitkomen van de jaarbrochure. </w:t>
      </w:r>
      <w:r w:rsidR="003C61AA">
        <w:rPr>
          <w:rFonts w:ascii="MetaOT-Norm" w:hAnsi="MetaOT-Norm" w:cs="Arial"/>
          <w:iCs/>
          <w:sz w:val="22"/>
          <w:szCs w:val="22"/>
        </w:rPr>
        <w:t>H</w:t>
      </w:r>
      <w:r w:rsidR="00293106" w:rsidRPr="005C0E65">
        <w:rPr>
          <w:rFonts w:ascii="MetaOT-Norm" w:hAnsi="MetaOT-Norm" w:cs="Arial"/>
          <w:iCs/>
          <w:sz w:val="22"/>
          <w:szCs w:val="22"/>
        </w:rPr>
        <w:t>et moment van aanko</w:t>
      </w:r>
      <w:r>
        <w:rPr>
          <w:rFonts w:ascii="MetaOT-Norm" w:hAnsi="MetaOT-Norm" w:cs="Arial"/>
          <w:iCs/>
          <w:sz w:val="22"/>
          <w:szCs w:val="22"/>
        </w:rPr>
        <w:t>op</w:t>
      </w:r>
      <w:r w:rsidR="00293106" w:rsidRPr="005C0E65">
        <w:rPr>
          <w:rFonts w:ascii="MetaOT-Norm" w:hAnsi="MetaOT-Norm" w:cs="Arial"/>
          <w:iCs/>
          <w:sz w:val="22"/>
          <w:szCs w:val="22"/>
        </w:rPr>
        <w:t xml:space="preserve"> van theaterkaarten is </w:t>
      </w:r>
      <w:r w:rsidR="003C61AA">
        <w:rPr>
          <w:rFonts w:ascii="MetaOT-Norm" w:hAnsi="MetaOT-Norm" w:cs="Arial"/>
          <w:iCs/>
          <w:sz w:val="22"/>
          <w:szCs w:val="22"/>
        </w:rPr>
        <w:t xml:space="preserve">echter </w:t>
      </w:r>
      <w:r w:rsidR="00293106" w:rsidRPr="005C0E65">
        <w:rPr>
          <w:rFonts w:ascii="MetaOT-Norm" w:hAnsi="MetaOT-Norm" w:cs="Arial"/>
          <w:iCs/>
          <w:sz w:val="22"/>
          <w:szCs w:val="22"/>
        </w:rPr>
        <w:t>aan het ver</w:t>
      </w:r>
      <w:r w:rsidR="003C61AA">
        <w:rPr>
          <w:rFonts w:ascii="MetaOT-Norm" w:hAnsi="MetaOT-Norm" w:cs="Arial"/>
          <w:iCs/>
          <w:sz w:val="22"/>
          <w:szCs w:val="22"/>
        </w:rPr>
        <w:t>schuiven</w:t>
      </w:r>
      <w:r w:rsidR="00293106" w:rsidRPr="005C0E65">
        <w:rPr>
          <w:rFonts w:ascii="MetaOT-Norm" w:hAnsi="MetaOT-Norm" w:cs="Arial"/>
          <w:iCs/>
          <w:sz w:val="22"/>
          <w:szCs w:val="22"/>
        </w:rPr>
        <w:t xml:space="preserve">. Men koopt minder kaarten tijdens de voorverkoop (nog ca. </w:t>
      </w:r>
      <w:r w:rsidR="00311E7E" w:rsidRPr="005C0E65">
        <w:rPr>
          <w:rFonts w:ascii="MetaOT-Norm" w:hAnsi="MetaOT-Norm" w:cs="Arial"/>
          <w:iCs/>
          <w:sz w:val="22"/>
          <w:szCs w:val="22"/>
        </w:rPr>
        <w:t>60</w:t>
      </w:r>
      <w:r w:rsidR="00293106" w:rsidRPr="005C0E65">
        <w:rPr>
          <w:rFonts w:ascii="MetaOT-Norm" w:hAnsi="MetaOT-Norm" w:cs="Arial"/>
          <w:iCs/>
          <w:sz w:val="22"/>
          <w:szCs w:val="22"/>
        </w:rPr>
        <w:t xml:space="preserve"> % van de totale kaartverkoop</w:t>
      </w:r>
      <w:r w:rsidR="00311E7E" w:rsidRPr="005C0E65">
        <w:rPr>
          <w:rFonts w:ascii="MetaOT-Norm" w:hAnsi="MetaOT-Norm" w:cs="Arial"/>
          <w:iCs/>
          <w:sz w:val="22"/>
          <w:szCs w:val="22"/>
        </w:rPr>
        <w:t xml:space="preserve"> per seizoen</w:t>
      </w:r>
      <w:r w:rsidR="00293106" w:rsidRPr="005C0E65">
        <w:rPr>
          <w:rFonts w:ascii="MetaOT-Norm" w:hAnsi="MetaOT-Norm" w:cs="Arial"/>
          <w:iCs/>
          <w:sz w:val="22"/>
          <w:szCs w:val="22"/>
        </w:rPr>
        <w:t xml:space="preserve">) </w:t>
      </w:r>
      <w:r w:rsidR="006405D7" w:rsidRPr="005C0E65">
        <w:rPr>
          <w:rFonts w:ascii="MetaOT-Norm" w:hAnsi="MetaOT-Norm" w:cs="Arial"/>
          <w:iCs/>
          <w:sz w:val="22"/>
          <w:szCs w:val="22"/>
        </w:rPr>
        <w:t>en</w:t>
      </w:r>
      <w:r w:rsidR="00293106" w:rsidRPr="005C0E65">
        <w:rPr>
          <w:rFonts w:ascii="MetaOT-Norm" w:hAnsi="MetaOT-Norm" w:cs="Arial"/>
          <w:iCs/>
          <w:sz w:val="22"/>
          <w:szCs w:val="22"/>
        </w:rPr>
        <w:t xml:space="preserve"> meer gedurende het seizoen</w:t>
      </w:r>
      <w:r w:rsidR="003C61AA">
        <w:rPr>
          <w:rFonts w:ascii="MetaOT-Norm" w:hAnsi="MetaOT-Norm" w:cs="Arial"/>
          <w:iCs/>
          <w:sz w:val="22"/>
          <w:szCs w:val="22"/>
        </w:rPr>
        <w:t>, vooral last-minute</w:t>
      </w:r>
      <w:r w:rsidR="00293106" w:rsidRPr="005C0E65">
        <w:rPr>
          <w:rFonts w:ascii="MetaOT-Norm" w:hAnsi="MetaOT-Norm" w:cs="Arial"/>
          <w:iCs/>
          <w:sz w:val="22"/>
          <w:szCs w:val="22"/>
        </w:rPr>
        <w:t>. De functie van de jaarbrochure is hiermee nog steeds van</w:t>
      </w:r>
      <w:r w:rsidR="00311E7E" w:rsidRPr="005C0E65">
        <w:rPr>
          <w:rFonts w:ascii="MetaOT-Norm" w:hAnsi="MetaOT-Norm" w:cs="Arial"/>
          <w:iCs/>
          <w:sz w:val="22"/>
          <w:szCs w:val="22"/>
        </w:rPr>
        <w:t xml:space="preserve"> groot </w:t>
      </w:r>
      <w:r w:rsidR="00293106" w:rsidRPr="005C0E65">
        <w:rPr>
          <w:rFonts w:ascii="MetaOT-Norm" w:hAnsi="MetaOT-Norm" w:cs="Arial"/>
          <w:iCs/>
          <w:sz w:val="22"/>
          <w:szCs w:val="22"/>
        </w:rPr>
        <w:t xml:space="preserve">belang, maar </w:t>
      </w:r>
      <w:r w:rsidR="00311E7E" w:rsidRPr="005C0E65">
        <w:rPr>
          <w:rFonts w:ascii="MetaOT-Norm" w:hAnsi="MetaOT-Norm" w:cs="Arial"/>
          <w:iCs/>
          <w:sz w:val="22"/>
          <w:szCs w:val="22"/>
        </w:rPr>
        <w:t xml:space="preserve">er moet ook meer geïnvesteerd worden in </w:t>
      </w:r>
      <w:r w:rsidR="003C61AA">
        <w:rPr>
          <w:rFonts w:ascii="MetaOT-Norm" w:hAnsi="MetaOT-Norm" w:cs="Arial"/>
          <w:iCs/>
          <w:sz w:val="22"/>
          <w:szCs w:val="22"/>
        </w:rPr>
        <w:t>publiciteits</w:t>
      </w:r>
      <w:r w:rsidR="00311E7E" w:rsidRPr="005C0E65">
        <w:rPr>
          <w:rFonts w:ascii="MetaOT-Norm" w:hAnsi="MetaOT-Norm" w:cs="Arial"/>
          <w:iCs/>
          <w:sz w:val="22"/>
          <w:szCs w:val="22"/>
        </w:rPr>
        <w:t xml:space="preserve">middelen die gedurende het seizoen het (potentiële) publiek verleiden tot het kopen van kaarten. De komende jaren zal de brochure nog in de huidige vorm blijven bestaan. Jaarlijks wordt wel kritisch de oplage en de wijze van verspreiden bepaald. </w:t>
      </w:r>
      <w:r w:rsidR="00293106" w:rsidRPr="005C0E65">
        <w:rPr>
          <w:rFonts w:ascii="MetaOT-Norm" w:hAnsi="MetaOT-Norm" w:cs="Arial"/>
          <w:iCs/>
          <w:sz w:val="22"/>
          <w:szCs w:val="22"/>
        </w:rPr>
        <w:t xml:space="preserve">Diverse grote </w:t>
      </w:r>
      <w:r w:rsidR="00C848B4" w:rsidRPr="005C0E65">
        <w:rPr>
          <w:rFonts w:ascii="MetaOT-Norm" w:hAnsi="MetaOT-Norm" w:cs="Arial"/>
          <w:iCs/>
          <w:sz w:val="22"/>
          <w:szCs w:val="22"/>
        </w:rPr>
        <w:t xml:space="preserve">Nederlandse </w:t>
      </w:r>
      <w:r w:rsidR="00293106" w:rsidRPr="005C0E65">
        <w:rPr>
          <w:rFonts w:ascii="MetaOT-Norm" w:hAnsi="MetaOT-Norm" w:cs="Arial"/>
          <w:iCs/>
          <w:sz w:val="22"/>
          <w:szCs w:val="22"/>
        </w:rPr>
        <w:t>theaters zijn</w:t>
      </w:r>
      <w:r w:rsidR="00C848B4" w:rsidRPr="005C0E65">
        <w:rPr>
          <w:rFonts w:ascii="MetaOT-Norm" w:hAnsi="MetaOT-Norm" w:cs="Arial"/>
          <w:iCs/>
          <w:sz w:val="22"/>
          <w:szCs w:val="22"/>
        </w:rPr>
        <w:t xml:space="preserve"> </w:t>
      </w:r>
      <w:r w:rsidR="00293106" w:rsidRPr="005C0E65">
        <w:rPr>
          <w:rFonts w:ascii="MetaOT-Norm" w:hAnsi="MetaOT-Norm" w:cs="Arial"/>
          <w:iCs/>
          <w:sz w:val="22"/>
          <w:szCs w:val="22"/>
        </w:rPr>
        <w:t xml:space="preserve">aan het experimenteren met het </w:t>
      </w:r>
      <w:r w:rsidR="00C848B4" w:rsidRPr="005C0E65">
        <w:rPr>
          <w:rFonts w:ascii="MetaOT-Norm" w:hAnsi="MetaOT-Norm" w:cs="Arial"/>
          <w:iCs/>
          <w:sz w:val="22"/>
          <w:szCs w:val="22"/>
        </w:rPr>
        <w:t xml:space="preserve">anders </w:t>
      </w:r>
      <w:r w:rsidR="00293106" w:rsidRPr="005C0E65">
        <w:rPr>
          <w:rFonts w:ascii="MetaOT-Norm" w:hAnsi="MetaOT-Norm" w:cs="Arial"/>
          <w:iCs/>
          <w:sz w:val="22"/>
          <w:szCs w:val="22"/>
        </w:rPr>
        <w:t xml:space="preserve">inzetten van de </w:t>
      </w:r>
      <w:proofErr w:type="spellStart"/>
      <w:r w:rsidR="00293106" w:rsidRPr="005C0E65">
        <w:rPr>
          <w:rFonts w:ascii="MetaOT-Norm" w:hAnsi="MetaOT-Norm" w:cs="Arial"/>
          <w:iCs/>
          <w:sz w:val="22"/>
          <w:szCs w:val="22"/>
        </w:rPr>
        <w:t>seizoensbrochure</w:t>
      </w:r>
      <w:proofErr w:type="spellEnd"/>
      <w:r w:rsidR="00311E7E" w:rsidRPr="005C0E65">
        <w:rPr>
          <w:rFonts w:ascii="MetaOT-Norm" w:hAnsi="MetaOT-Norm" w:cs="Arial"/>
          <w:iCs/>
          <w:sz w:val="22"/>
          <w:szCs w:val="22"/>
        </w:rPr>
        <w:t>, zoals bijvoorbeeld de Koninklijke Schouwburg Den Haag. Daar wordt het nieuwe programma in mei</w:t>
      </w:r>
      <w:r w:rsidR="00175DDC" w:rsidRPr="005C0E65">
        <w:rPr>
          <w:rFonts w:ascii="MetaOT-Norm" w:hAnsi="MetaOT-Norm" w:cs="Arial"/>
          <w:iCs/>
          <w:sz w:val="22"/>
          <w:szCs w:val="22"/>
        </w:rPr>
        <w:t xml:space="preserve"> alleen </w:t>
      </w:r>
      <w:r w:rsidR="00311E7E" w:rsidRPr="005C0E65">
        <w:rPr>
          <w:rFonts w:ascii="MetaOT-Norm" w:hAnsi="MetaOT-Norm" w:cs="Arial"/>
          <w:iCs/>
          <w:sz w:val="22"/>
          <w:szCs w:val="22"/>
        </w:rPr>
        <w:t>op de website geplaatst en worden</w:t>
      </w:r>
      <w:r w:rsidR="00175DDC" w:rsidRPr="005C0E65">
        <w:rPr>
          <w:rFonts w:ascii="MetaOT-Norm" w:hAnsi="MetaOT-Norm" w:cs="Arial"/>
          <w:iCs/>
          <w:sz w:val="22"/>
          <w:szCs w:val="22"/>
        </w:rPr>
        <w:t xml:space="preserve"> er </w:t>
      </w:r>
      <w:r w:rsidR="00311E7E" w:rsidRPr="005C0E65">
        <w:rPr>
          <w:rFonts w:ascii="MetaOT-Norm" w:hAnsi="MetaOT-Norm" w:cs="Arial"/>
          <w:iCs/>
          <w:sz w:val="22"/>
          <w:szCs w:val="22"/>
        </w:rPr>
        <w:t>3</w:t>
      </w:r>
      <w:r w:rsidR="00175DDC" w:rsidRPr="005C0E65">
        <w:rPr>
          <w:rFonts w:ascii="MetaOT-Norm" w:hAnsi="MetaOT-Norm" w:cs="Arial"/>
          <w:iCs/>
          <w:sz w:val="22"/>
          <w:szCs w:val="22"/>
        </w:rPr>
        <w:t xml:space="preserve"> </w:t>
      </w:r>
      <w:r w:rsidR="00311E7E" w:rsidRPr="005C0E65">
        <w:rPr>
          <w:rFonts w:ascii="MetaOT-Norm" w:hAnsi="MetaOT-Norm" w:cs="Arial"/>
          <w:iCs/>
          <w:sz w:val="22"/>
          <w:szCs w:val="22"/>
        </w:rPr>
        <w:t xml:space="preserve">maal per seizoen glossy’s uitgegeven met achtergrondinformatie over de voorstellingen. </w:t>
      </w:r>
      <w:r w:rsidR="003C61AA">
        <w:rPr>
          <w:rFonts w:ascii="MetaOT-Norm" w:hAnsi="MetaOT-Norm" w:cs="Arial"/>
          <w:iCs/>
          <w:sz w:val="22"/>
          <w:szCs w:val="22"/>
        </w:rPr>
        <w:t xml:space="preserve">Andere theaters, zoals de Stadsschouwburg Amsterdam, geven een zogenaamde </w:t>
      </w:r>
      <w:proofErr w:type="spellStart"/>
      <w:r w:rsidR="003C61AA">
        <w:rPr>
          <w:rFonts w:ascii="MetaOT-Norm" w:hAnsi="MetaOT-Norm" w:cs="Arial"/>
          <w:iCs/>
          <w:sz w:val="22"/>
          <w:szCs w:val="22"/>
        </w:rPr>
        <w:t>light-versie</w:t>
      </w:r>
      <w:proofErr w:type="spellEnd"/>
      <w:r w:rsidR="003C61AA">
        <w:rPr>
          <w:rFonts w:ascii="MetaOT-Norm" w:hAnsi="MetaOT-Norm" w:cs="Arial"/>
          <w:iCs/>
          <w:sz w:val="22"/>
          <w:szCs w:val="22"/>
        </w:rPr>
        <w:t xml:space="preserve"> van de </w:t>
      </w:r>
      <w:proofErr w:type="spellStart"/>
      <w:r w:rsidR="003C61AA">
        <w:rPr>
          <w:rFonts w:ascii="MetaOT-Norm" w:hAnsi="MetaOT-Norm" w:cs="Arial"/>
          <w:iCs/>
          <w:sz w:val="22"/>
          <w:szCs w:val="22"/>
        </w:rPr>
        <w:t>seizoensbrochure</w:t>
      </w:r>
      <w:proofErr w:type="spellEnd"/>
      <w:r w:rsidR="003C61AA">
        <w:rPr>
          <w:rFonts w:ascii="MetaOT-Norm" w:hAnsi="MetaOT-Norm" w:cs="Arial"/>
          <w:iCs/>
          <w:sz w:val="22"/>
          <w:szCs w:val="22"/>
        </w:rPr>
        <w:t xml:space="preserve"> uit, die breed verspreid wordt. De  normale ‘brochure’ wordt alleen naar vaste bezoekers gestuurd. </w:t>
      </w:r>
      <w:r w:rsidR="00293106" w:rsidRPr="005C0E65">
        <w:rPr>
          <w:rFonts w:ascii="MetaOT-Norm" w:hAnsi="MetaOT-Norm" w:cs="Arial"/>
          <w:iCs/>
          <w:sz w:val="22"/>
          <w:szCs w:val="22"/>
        </w:rPr>
        <w:t>Dit</w:t>
      </w:r>
      <w:r w:rsidR="00311E7E" w:rsidRPr="005C0E65">
        <w:rPr>
          <w:rFonts w:ascii="MetaOT-Norm" w:hAnsi="MetaOT-Norm" w:cs="Arial"/>
          <w:iCs/>
          <w:sz w:val="22"/>
          <w:szCs w:val="22"/>
        </w:rPr>
        <w:t xml:space="preserve"> soort ontwikkelingen </w:t>
      </w:r>
      <w:r w:rsidR="00293106" w:rsidRPr="005C0E65">
        <w:rPr>
          <w:rFonts w:ascii="MetaOT-Norm" w:hAnsi="MetaOT-Norm" w:cs="Arial"/>
          <w:iCs/>
          <w:sz w:val="22"/>
          <w:szCs w:val="22"/>
        </w:rPr>
        <w:t>word</w:t>
      </w:r>
      <w:r w:rsidR="00311E7E" w:rsidRPr="005C0E65">
        <w:rPr>
          <w:rFonts w:ascii="MetaOT-Norm" w:hAnsi="MetaOT-Norm" w:cs="Arial"/>
          <w:iCs/>
          <w:sz w:val="22"/>
          <w:szCs w:val="22"/>
        </w:rPr>
        <w:t>en</w:t>
      </w:r>
      <w:r w:rsidR="00293106" w:rsidRPr="005C0E65">
        <w:rPr>
          <w:rFonts w:ascii="MetaOT-Norm" w:hAnsi="MetaOT-Norm" w:cs="Arial"/>
          <w:iCs/>
          <w:sz w:val="22"/>
          <w:szCs w:val="22"/>
        </w:rPr>
        <w:t xml:space="preserve"> nauwlettend door De Leest gevolgd.</w:t>
      </w:r>
      <w:r w:rsidR="00175DDC" w:rsidRPr="005C0E65">
        <w:rPr>
          <w:rFonts w:ascii="MetaOT-Norm" w:hAnsi="MetaOT-Norm" w:cs="Arial"/>
          <w:iCs/>
          <w:sz w:val="22"/>
          <w:szCs w:val="22"/>
        </w:rPr>
        <w:t xml:space="preserve"> </w:t>
      </w:r>
    </w:p>
    <w:p w14:paraId="24BBCF71" w14:textId="40BA8328" w:rsidR="00293106" w:rsidRPr="005C0E65" w:rsidRDefault="00175DDC" w:rsidP="00293106">
      <w:pPr>
        <w:rPr>
          <w:rFonts w:ascii="MetaOT-Norm" w:hAnsi="MetaOT-Norm" w:cs="Arial"/>
          <w:iCs/>
          <w:sz w:val="22"/>
          <w:szCs w:val="22"/>
        </w:rPr>
      </w:pPr>
      <w:r w:rsidRPr="005C0E65">
        <w:rPr>
          <w:rFonts w:ascii="MetaOT-Norm" w:hAnsi="MetaOT-Norm" w:cs="Arial"/>
          <w:iCs/>
          <w:sz w:val="22"/>
          <w:szCs w:val="22"/>
        </w:rPr>
        <w:t xml:space="preserve">De Leest </w:t>
      </w:r>
      <w:r w:rsidR="00BE33BF">
        <w:rPr>
          <w:rFonts w:ascii="MetaOT-Norm" w:hAnsi="MetaOT-Norm" w:cs="Arial"/>
          <w:iCs/>
          <w:sz w:val="22"/>
          <w:szCs w:val="22"/>
        </w:rPr>
        <w:t xml:space="preserve">geeft </w:t>
      </w:r>
      <w:r w:rsidRPr="005C0E65">
        <w:rPr>
          <w:rFonts w:ascii="MetaOT-Norm" w:hAnsi="MetaOT-Norm" w:cs="Arial"/>
          <w:iCs/>
          <w:sz w:val="22"/>
          <w:szCs w:val="22"/>
        </w:rPr>
        <w:t xml:space="preserve">ook </w:t>
      </w:r>
      <w:r w:rsidR="00BE33BF">
        <w:rPr>
          <w:rFonts w:ascii="MetaOT-Norm" w:hAnsi="MetaOT-Norm" w:cs="Arial"/>
          <w:iCs/>
          <w:sz w:val="22"/>
          <w:szCs w:val="22"/>
        </w:rPr>
        <w:t xml:space="preserve">aan het begin en </w:t>
      </w:r>
      <w:r w:rsidRPr="005C0E65">
        <w:rPr>
          <w:rFonts w:ascii="MetaOT-Norm" w:hAnsi="MetaOT-Norm" w:cs="Arial"/>
          <w:iCs/>
          <w:sz w:val="22"/>
          <w:szCs w:val="22"/>
        </w:rPr>
        <w:t>halverwege het seizoen</w:t>
      </w:r>
      <w:r w:rsidR="00B912A9">
        <w:rPr>
          <w:rFonts w:ascii="MetaOT-Norm" w:hAnsi="MetaOT-Norm" w:cs="Arial"/>
          <w:iCs/>
          <w:sz w:val="22"/>
          <w:szCs w:val="22"/>
        </w:rPr>
        <w:t xml:space="preserve"> </w:t>
      </w:r>
      <w:r w:rsidRPr="005C0E65">
        <w:rPr>
          <w:rFonts w:ascii="MetaOT-Norm" w:hAnsi="MetaOT-Norm" w:cs="Arial"/>
          <w:iCs/>
          <w:sz w:val="22"/>
          <w:szCs w:val="22"/>
        </w:rPr>
        <w:t>een programmakrant</w:t>
      </w:r>
      <w:r w:rsidR="00AF575D" w:rsidRPr="005C0E65">
        <w:rPr>
          <w:rFonts w:ascii="MetaOT-Norm" w:hAnsi="MetaOT-Norm" w:cs="Arial"/>
          <w:iCs/>
          <w:sz w:val="22"/>
          <w:szCs w:val="22"/>
        </w:rPr>
        <w:t xml:space="preserve"> uit. </w:t>
      </w:r>
    </w:p>
    <w:p w14:paraId="5411F0B9" w14:textId="77777777" w:rsidR="00293106" w:rsidRPr="005C0E65" w:rsidRDefault="00293106" w:rsidP="00293106">
      <w:pPr>
        <w:rPr>
          <w:rFonts w:ascii="MetaOT-Norm" w:hAnsi="MetaOT-Norm" w:cs="Arial"/>
          <w:iCs/>
          <w:sz w:val="22"/>
          <w:szCs w:val="22"/>
        </w:rPr>
      </w:pPr>
    </w:p>
    <w:p w14:paraId="4F4CDEC5" w14:textId="77777777" w:rsidR="00311E7E" w:rsidRPr="005C0E65" w:rsidRDefault="00F676EE" w:rsidP="00293106">
      <w:pPr>
        <w:rPr>
          <w:rFonts w:ascii="MetaOT-Norm" w:hAnsi="MetaOT-Norm" w:cs="Arial"/>
          <w:b/>
          <w:iCs/>
          <w:sz w:val="22"/>
          <w:szCs w:val="22"/>
        </w:rPr>
      </w:pPr>
      <w:r>
        <w:rPr>
          <w:rFonts w:ascii="MetaOT-Norm" w:hAnsi="MetaOT-Norm" w:cs="Arial"/>
          <w:b/>
          <w:iCs/>
          <w:sz w:val="22"/>
          <w:szCs w:val="22"/>
        </w:rPr>
        <w:lastRenderedPageBreak/>
        <w:t>Toon van de p</w:t>
      </w:r>
      <w:r w:rsidR="00311E7E" w:rsidRPr="005C0E65">
        <w:rPr>
          <w:rFonts w:ascii="MetaOT-Norm" w:hAnsi="MetaOT-Norm" w:cs="Arial"/>
          <w:b/>
          <w:iCs/>
          <w:sz w:val="22"/>
          <w:szCs w:val="22"/>
        </w:rPr>
        <w:t>romotiemiddelen</w:t>
      </w:r>
    </w:p>
    <w:p w14:paraId="530B052E" w14:textId="77777777" w:rsidR="003D73BB" w:rsidRPr="005C0E65" w:rsidRDefault="003C61AA" w:rsidP="003D73BB">
      <w:pPr>
        <w:rPr>
          <w:rFonts w:ascii="MetaOT-Norm" w:hAnsi="MetaOT-Norm" w:cs="Arial"/>
          <w:sz w:val="22"/>
          <w:szCs w:val="22"/>
        </w:rPr>
      </w:pPr>
      <w:r>
        <w:rPr>
          <w:rFonts w:ascii="MetaOT-Norm" w:hAnsi="MetaOT-Norm" w:cs="Arial"/>
          <w:sz w:val="22"/>
          <w:szCs w:val="22"/>
        </w:rPr>
        <w:t>D</w:t>
      </w:r>
      <w:r w:rsidR="003D73BB" w:rsidRPr="005C0E65">
        <w:rPr>
          <w:rFonts w:ascii="MetaOT-Norm" w:hAnsi="MetaOT-Norm" w:cs="Arial"/>
          <w:sz w:val="22"/>
          <w:szCs w:val="22"/>
        </w:rPr>
        <w:t>e promotiemiddelen</w:t>
      </w:r>
      <w:r>
        <w:rPr>
          <w:rFonts w:ascii="MetaOT-Norm" w:hAnsi="MetaOT-Norm" w:cs="Arial"/>
          <w:sz w:val="22"/>
          <w:szCs w:val="22"/>
        </w:rPr>
        <w:t xml:space="preserve"> zullen ook</w:t>
      </w:r>
      <w:r w:rsidR="003D73BB" w:rsidRPr="005C0E65">
        <w:rPr>
          <w:rFonts w:ascii="MetaOT-Norm" w:hAnsi="MetaOT-Norm" w:cs="Arial"/>
          <w:sz w:val="22"/>
          <w:szCs w:val="22"/>
        </w:rPr>
        <w:t xml:space="preserve"> ‘doordrenkt’ </w:t>
      </w:r>
      <w:r>
        <w:rPr>
          <w:rFonts w:ascii="MetaOT-Norm" w:hAnsi="MetaOT-Norm" w:cs="Arial"/>
          <w:sz w:val="22"/>
          <w:szCs w:val="22"/>
        </w:rPr>
        <w:t>worden</w:t>
      </w:r>
      <w:r w:rsidR="003D73BB" w:rsidRPr="005C0E65">
        <w:rPr>
          <w:rFonts w:ascii="MetaOT-Norm" w:hAnsi="MetaOT-Norm" w:cs="Arial"/>
          <w:sz w:val="22"/>
          <w:szCs w:val="22"/>
        </w:rPr>
        <w:t xml:space="preserve"> van het </w:t>
      </w:r>
      <w:r w:rsidR="00311E7E" w:rsidRPr="005C0E65">
        <w:rPr>
          <w:rFonts w:ascii="MetaOT-Norm" w:hAnsi="MetaOT-Norm" w:cs="Arial"/>
          <w:iCs/>
          <w:sz w:val="22"/>
          <w:szCs w:val="22"/>
        </w:rPr>
        <w:t>gewenste imago</w:t>
      </w:r>
      <w:r>
        <w:rPr>
          <w:rFonts w:ascii="MetaOT-Norm" w:hAnsi="MetaOT-Norm" w:cs="Arial"/>
          <w:iCs/>
          <w:sz w:val="22"/>
          <w:szCs w:val="22"/>
        </w:rPr>
        <w:t>.</w:t>
      </w:r>
      <w:r w:rsidR="00311E7E" w:rsidRPr="005C0E65">
        <w:rPr>
          <w:rFonts w:ascii="MetaOT-Norm" w:hAnsi="MetaOT-Norm" w:cs="Arial"/>
          <w:iCs/>
          <w:sz w:val="22"/>
          <w:szCs w:val="22"/>
        </w:rPr>
        <w:t xml:space="preserve"> </w:t>
      </w:r>
      <w:r w:rsidR="00311E7E" w:rsidRPr="005C0E65">
        <w:rPr>
          <w:rFonts w:ascii="MetaOT-Norm" w:hAnsi="MetaOT-Norm" w:cs="Arial"/>
          <w:sz w:val="22"/>
          <w:szCs w:val="22"/>
        </w:rPr>
        <w:t xml:space="preserve">Theater De Leest: </w:t>
      </w:r>
      <w:r w:rsidR="00B26DDD" w:rsidRPr="005C0E65">
        <w:rPr>
          <w:rFonts w:ascii="MetaOT-Norm" w:hAnsi="MetaOT-Norm" w:cs="Arial"/>
          <w:sz w:val="22"/>
          <w:szCs w:val="22"/>
        </w:rPr>
        <w:t>‘</w:t>
      </w:r>
      <w:r w:rsidR="00311E7E" w:rsidRPr="005C0E65">
        <w:rPr>
          <w:rFonts w:ascii="MetaOT-Norm" w:hAnsi="MetaOT-Norm" w:cs="Arial"/>
          <w:sz w:val="22"/>
          <w:szCs w:val="22"/>
        </w:rPr>
        <w:t>Altijd Dichtbij!</w:t>
      </w:r>
      <w:r w:rsidR="00B26DDD" w:rsidRPr="005C0E65">
        <w:rPr>
          <w:rFonts w:ascii="MetaOT-Norm" w:hAnsi="MetaOT-Norm" w:cs="Arial"/>
          <w:sz w:val="22"/>
          <w:szCs w:val="22"/>
        </w:rPr>
        <w:t>’</w:t>
      </w:r>
      <w:r w:rsidR="003D73BB" w:rsidRPr="005C0E65">
        <w:rPr>
          <w:rFonts w:ascii="MetaOT-Norm" w:hAnsi="MetaOT-Norm" w:cs="Arial"/>
          <w:sz w:val="22"/>
          <w:szCs w:val="22"/>
        </w:rPr>
        <w:t xml:space="preserve"> zal in beeld, tekst en onderwerpkeuze </w:t>
      </w:r>
      <w:r w:rsidR="00461CF3">
        <w:rPr>
          <w:rFonts w:ascii="MetaOT-Norm" w:hAnsi="MetaOT-Norm" w:cs="Arial"/>
          <w:sz w:val="22"/>
          <w:szCs w:val="22"/>
        </w:rPr>
        <w:t>volop in de schijnwerpers komen te staan</w:t>
      </w:r>
      <w:r w:rsidR="003D73BB" w:rsidRPr="005C0E65">
        <w:rPr>
          <w:rFonts w:ascii="MetaOT-Norm" w:hAnsi="MetaOT-Norm" w:cs="Arial"/>
          <w:sz w:val="22"/>
          <w:szCs w:val="22"/>
        </w:rPr>
        <w:t xml:space="preserve">. Dit </w:t>
      </w:r>
      <w:r w:rsidR="00940538" w:rsidRPr="005C0E65">
        <w:rPr>
          <w:rFonts w:ascii="MetaOT-Norm" w:hAnsi="MetaOT-Norm" w:cs="Arial"/>
          <w:sz w:val="22"/>
          <w:szCs w:val="22"/>
        </w:rPr>
        <w:t xml:space="preserve">gebeurt </w:t>
      </w:r>
      <w:r w:rsidR="003D73BB" w:rsidRPr="005C0E65">
        <w:rPr>
          <w:rFonts w:ascii="MetaOT-Norm" w:hAnsi="MetaOT-Norm" w:cs="Arial"/>
          <w:sz w:val="22"/>
          <w:szCs w:val="22"/>
        </w:rPr>
        <w:t>onder andere door bezoekers</w:t>
      </w:r>
      <w:r w:rsidR="00940538" w:rsidRPr="005C0E65">
        <w:rPr>
          <w:rFonts w:ascii="MetaOT-Norm" w:hAnsi="MetaOT-Norm" w:cs="Arial"/>
          <w:sz w:val="22"/>
          <w:szCs w:val="22"/>
        </w:rPr>
        <w:t xml:space="preserve"> meer </w:t>
      </w:r>
      <w:r w:rsidR="003D73BB" w:rsidRPr="005C0E65">
        <w:rPr>
          <w:rFonts w:ascii="MetaOT-Norm" w:hAnsi="MetaOT-Norm" w:cs="Arial"/>
          <w:sz w:val="22"/>
          <w:szCs w:val="22"/>
        </w:rPr>
        <w:t>aan het woord</w:t>
      </w:r>
      <w:r w:rsidR="00647958" w:rsidRPr="005C0E65">
        <w:rPr>
          <w:rFonts w:ascii="MetaOT-Norm" w:hAnsi="MetaOT-Norm" w:cs="Arial"/>
          <w:sz w:val="22"/>
          <w:szCs w:val="22"/>
        </w:rPr>
        <w:t xml:space="preserve"> te laten, foto’s te maken van a</w:t>
      </w:r>
      <w:r w:rsidR="003D73BB" w:rsidRPr="005C0E65">
        <w:rPr>
          <w:rFonts w:ascii="MetaOT-Norm" w:hAnsi="MetaOT-Norm" w:cs="Arial"/>
          <w:sz w:val="22"/>
          <w:szCs w:val="22"/>
        </w:rPr>
        <w:t xml:space="preserve">rtiesten op typisch </w:t>
      </w:r>
      <w:proofErr w:type="spellStart"/>
      <w:r w:rsidR="003D73BB" w:rsidRPr="005C0E65">
        <w:rPr>
          <w:rFonts w:ascii="MetaOT-Norm" w:hAnsi="MetaOT-Norm" w:cs="Arial"/>
          <w:sz w:val="22"/>
          <w:szCs w:val="22"/>
        </w:rPr>
        <w:t>Waalwijkse</w:t>
      </w:r>
      <w:proofErr w:type="spellEnd"/>
      <w:r w:rsidR="003D73BB" w:rsidRPr="005C0E65">
        <w:rPr>
          <w:rFonts w:ascii="MetaOT-Norm" w:hAnsi="MetaOT-Norm" w:cs="Arial"/>
          <w:sz w:val="22"/>
          <w:szCs w:val="22"/>
        </w:rPr>
        <w:t xml:space="preserve"> locaties etc</w:t>
      </w:r>
      <w:r w:rsidR="00B912A9">
        <w:rPr>
          <w:rFonts w:ascii="MetaOT-Norm" w:hAnsi="MetaOT-Norm" w:cs="Arial"/>
          <w:sz w:val="22"/>
          <w:szCs w:val="22"/>
        </w:rPr>
        <w:t xml:space="preserve">. </w:t>
      </w:r>
      <w:r w:rsidR="00AF575D" w:rsidRPr="005C0E65">
        <w:rPr>
          <w:rFonts w:ascii="MetaOT-Norm" w:hAnsi="MetaOT-Norm" w:cs="Arial"/>
          <w:sz w:val="22"/>
          <w:szCs w:val="22"/>
        </w:rPr>
        <w:t xml:space="preserve">In de </w:t>
      </w:r>
      <w:proofErr w:type="spellStart"/>
      <w:r w:rsidR="00AF575D" w:rsidRPr="005C0E65">
        <w:rPr>
          <w:rFonts w:ascii="MetaOT-Norm" w:hAnsi="MetaOT-Norm" w:cs="Arial"/>
          <w:sz w:val="22"/>
          <w:szCs w:val="22"/>
        </w:rPr>
        <w:t>seizoensbrochures</w:t>
      </w:r>
      <w:proofErr w:type="spellEnd"/>
      <w:r w:rsidR="00AF575D" w:rsidRPr="005C0E65">
        <w:rPr>
          <w:rFonts w:ascii="MetaOT-Norm" w:hAnsi="MetaOT-Norm" w:cs="Arial"/>
          <w:sz w:val="22"/>
          <w:szCs w:val="22"/>
        </w:rPr>
        <w:t xml:space="preserve"> van de afgelopen jaren is hiermee al een begin gemaakt. </w:t>
      </w:r>
    </w:p>
    <w:p w14:paraId="68D298D7" w14:textId="77777777" w:rsidR="003D73BB" w:rsidRPr="005C0E65" w:rsidRDefault="003D73BB" w:rsidP="003D73BB">
      <w:pPr>
        <w:rPr>
          <w:rFonts w:ascii="MetaOT-Norm" w:hAnsi="MetaOT-Norm" w:cs="Arial"/>
          <w:b/>
          <w:iCs/>
          <w:sz w:val="22"/>
          <w:szCs w:val="22"/>
        </w:rPr>
      </w:pPr>
    </w:p>
    <w:p w14:paraId="723E55DB" w14:textId="77777777" w:rsidR="00293106" w:rsidRPr="005C0E65" w:rsidRDefault="005A6D05" w:rsidP="00293106">
      <w:pPr>
        <w:rPr>
          <w:rFonts w:ascii="MetaOT-Norm" w:hAnsi="MetaOT-Norm" w:cs="Arial"/>
          <w:b/>
          <w:iCs/>
          <w:sz w:val="22"/>
          <w:szCs w:val="22"/>
        </w:rPr>
      </w:pPr>
      <w:r w:rsidRPr="005C0E65">
        <w:rPr>
          <w:rFonts w:ascii="MetaOT-Norm" w:hAnsi="MetaOT-Norm" w:cs="Arial"/>
          <w:b/>
          <w:iCs/>
          <w:sz w:val="22"/>
          <w:szCs w:val="22"/>
        </w:rPr>
        <w:t>5</w:t>
      </w:r>
      <w:r w:rsidR="00293106" w:rsidRPr="005C0E65">
        <w:rPr>
          <w:rFonts w:ascii="MetaOT-Norm" w:hAnsi="MetaOT-Norm" w:cs="Arial"/>
          <w:b/>
          <w:iCs/>
          <w:sz w:val="22"/>
          <w:szCs w:val="22"/>
        </w:rPr>
        <w:t>.</w:t>
      </w:r>
      <w:r w:rsidR="00D86E9C" w:rsidRPr="005C0E65">
        <w:rPr>
          <w:rFonts w:ascii="MetaOT-Norm" w:hAnsi="MetaOT-Norm" w:cs="Arial"/>
          <w:b/>
          <w:iCs/>
          <w:sz w:val="22"/>
          <w:szCs w:val="22"/>
        </w:rPr>
        <w:t>4</w:t>
      </w:r>
      <w:r w:rsidR="00293106" w:rsidRPr="005C0E65">
        <w:rPr>
          <w:rFonts w:ascii="MetaOT-Norm" w:hAnsi="MetaOT-Norm" w:cs="Arial"/>
          <w:b/>
          <w:iCs/>
          <w:sz w:val="22"/>
          <w:szCs w:val="22"/>
        </w:rPr>
        <w:t xml:space="preserve"> </w:t>
      </w:r>
      <w:r w:rsidR="00293106" w:rsidRPr="00E90630">
        <w:rPr>
          <w:rFonts w:ascii="MetaOT-Norm" w:hAnsi="MetaOT-Norm" w:cs="Arial"/>
          <w:b/>
          <w:iCs/>
          <w:sz w:val="22"/>
          <w:szCs w:val="22"/>
          <w:u w:val="single"/>
        </w:rPr>
        <w:t>Doelgroepen selecteren</w:t>
      </w:r>
    </w:p>
    <w:p w14:paraId="5C70A606" w14:textId="77777777" w:rsidR="00293106" w:rsidRPr="005C0E65" w:rsidRDefault="00293106" w:rsidP="00293106">
      <w:pPr>
        <w:rPr>
          <w:rFonts w:ascii="MetaOT-Norm" w:hAnsi="MetaOT-Norm" w:cs="Arial"/>
          <w:iCs/>
          <w:sz w:val="22"/>
          <w:szCs w:val="22"/>
        </w:rPr>
      </w:pPr>
      <w:r w:rsidRPr="005C0E65">
        <w:rPr>
          <w:rFonts w:ascii="MetaOT-Norm" w:hAnsi="MetaOT-Norm" w:cs="Arial"/>
          <w:iCs/>
          <w:sz w:val="22"/>
          <w:szCs w:val="22"/>
        </w:rPr>
        <w:t>Het</w:t>
      </w:r>
      <w:r w:rsidR="00647958" w:rsidRPr="005C0E65">
        <w:rPr>
          <w:rFonts w:ascii="MetaOT-Norm" w:hAnsi="MetaOT-Norm" w:cs="Arial"/>
          <w:iCs/>
          <w:sz w:val="22"/>
          <w:szCs w:val="22"/>
        </w:rPr>
        <w:t xml:space="preserve"> publiek van Theater De Leest (</w:t>
      </w:r>
      <w:r w:rsidR="00461CF3">
        <w:rPr>
          <w:rFonts w:ascii="MetaOT-Norm" w:hAnsi="MetaOT-Norm" w:cs="Arial"/>
          <w:iCs/>
          <w:sz w:val="22"/>
          <w:szCs w:val="22"/>
        </w:rPr>
        <w:t xml:space="preserve">voor </w:t>
      </w:r>
      <w:r w:rsidRPr="005C0E65">
        <w:rPr>
          <w:rFonts w:ascii="MetaOT-Norm" w:hAnsi="MetaOT-Norm" w:cs="Arial"/>
          <w:iCs/>
          <w:sz w:val="22"/>
          <w:szCs w:val="22"/>
        </w:rPr>
        <w:t xml:space="preserve">professionele voorstellingen en </w:t>
      </w:r>
      <w:r w:rsidR="00461CF3">
        <w:rPr>
          <w:rFonts w:ascii="MetaOT-Norm" w:hAnsi="MetaOT-Norm" w:cs="Arial"/>
          <w:iCs/>
          <w:sz w:val="22"/>
          <w:szCs w:val="22"/>
        </w:rPr>
        <w:t>f</w:t>
      </w:r>
      <w:r w:rsidRPr="005C0E65">
        <w:rPr>
          <w:rFonts w:ascii="MetaOT-Norm" w:hAnsi="MetaOT-Norm" w:cs="Arial"/>
          <w:iCs/>
          <w:sz w:val="22"/>
          <w:szCs w:val="22"/>
        </w:rPr>
        <w:t xml:space="preserve">ilm) is momenteel grofweg op te delen in twee groepen, namelijk: </w:t>
      </w:r>
    </w:p>
    <w:p w14:paraId="689E0A92" w14:textId="77777777" w:rsidR="00293106" w:rsidRPr="005C0E65" w:rsidRDefault="00293106" w:rsidP="00293106">
      <w:pPr>
        <w:rPr>
          <w:rFonts w:ascii="MetaOT-Norm" w:hAnsi="MetaOT-Norm" w:cs="Arial"/>
          <w:iCs/>
          <w:sz w:val="22"/>
          <w:szCs w:val="22"/>
        </w:rPr>
      </w:pPr>
      <w:r w:rsidRPr="005C0E65">
        <w:rPr>
          <w:rFonts w:ascii="MetaOT-Norm" w:hAnsi="MetaOT-Norm" w:cs="Arial"/>
          <w:iCs/>
          <w:sz w:val="22"/>
          <w:szCs w:val="22"/>
        </w:rPr>
        <w:t>- bezoekers (theater en film);</w:t>
      </w:r>
    </w:p>
    <w:p w14:paraId="12086D71" w14:textId="77777777" w:rsidR="00293106" w:rsidRPr="005C0E65" w:rsidRDefault="00293106" w:rsidP="00293106">
      <w:pPr>
        <w:rPr>
          <w:rFonts w:ascii="MetaOT-Norm" w:hAnsi="MetaOT-Norm" w:cs="Arial"/>
          <w:iCs/>
          <w:sz w:val="22"/>
          <w:szCs w:val="22"/>
        </w:rPr>
      </w:pPr>
      <w:r w:rsidRPr="005C0E65">
        <w:rPr>
          <w:rFonts w:ascii="MetaOT-Norm" w:hAnsi="MetaOT-Norm" w:cs="Arial"/>
          <w:iCs/>
          <w:sz w:val="22"/>
          <w:szCs w:val="22"/>
        </w:rPr>
        <w:t>-</w:t>
      </w:r>
      <w:r w:rsidR="00B912A9">
        <w:rPr>
          <w:rFonts w:ascii="MetaOT-Norm" w:hAnsi="MetaOT-Norm" w:cs="Arial"/>
          <w:iCs/>
          <w:sz w:val="22"/>
          <w:szCs w:val="22"/>
        </w:rPr>
        <w:t xml:space="preserve"> </w:t>
      </w:r>
      <w:r w:rsidRPr="005C0E65">
        <w:rPr>
          <w:rFonts w:ascii="MetaOT-Norm" w:hAnsi="MetaOT-Norm" w:cs="Arial"/>
          <w:iCs/>
          <w:sz w:val="22"/>
          <w:szCs w:val="22"/>
        </w:rPr>
        <w:t xml:space="preserve">bezoekers die </w:t>
      </w:r>
      <w:r w:rsidR="00406420" w:rsidRPr="005C0E65">
        <w:rPr>
          <w:rFonts w:ascii="MetaOT-Norm" w:hAnsi="MetaOT-Norm" w:cs="Arial"/>
          <w:iCs/>
          <w:sz w:val="22"/>
          <w:szCs w:val="22"/>
        </w:rPr>
        <w:t xml:space="preserve">ook </w:t>
      </w:r>
      <w:r w:rsidRPr="005C0E65">
        <w:rPr>
          <w:rFonts w:ascii="MetaOT-Norm" w:hAnsi="MetaOT-Norm" w:cs="Arial"/>
          <w:iCs/>
          <w:sz w:val="22"/>
          <w:szCs w:val="22"/>
        </w:rPr>
        <w:t>theatervriend</w:t>
      </w:r>
      <w:r w:rsidR="00406420" w:rsidRPr="005C0E65">
        <w:rPr>
          <w:rFonts w:ascii="MetaOT-Norm" w:hAnsi="MetaOT-Norm" w:cs="Arial"/>
          <w:iCs/>
          <w:sz w:val="22"/>
          <w:szCs w:val="22"/>
        </w:rPr>
        <w:t>*</w:t>
      </w:r>
      <w:r w:rsidRPr="005C0E65">
        <w:rPr>
          <w:rFonts w:ascii="MetaOT-Norm" w:hAnsi="MetaOT-Norm" w:cs="Arial"/>
          <w:iCs/>
          <w:sz w:val="22"/>
          <w:szCs w:val="22"/>
        </w:rPr>
        <w:t xml:space="preserve"> zijn</w:t>
      </w:r>
      <w:r w:rsidR="00940538" w:rsidRPr="005C0E65">
        <w:rPr>
          <w:rFonts w:ascii="MetaOT-Norm" w:hAnsi="MetaOT-Norm" w:cs="Arial"/>
          <w:iCs/>
          <w:sz w:val="22"/>
          <w:szCs w:val="22"/>
        </w:rPr>
        <w:t>.</w:t>
      </w:r>
    </w:p>
    <w:p w14:paraId="685B38D4" w14:textId="77777777" w:rsidR="00327CF6" w:rsidRPr="005C0E65" w:rsidRDefault="00327CF6" w:rsidP="00327CF6">
      <w:pPr>
        <w:ind w:firstLine="708"/>
        <w:rPr>
          <w:rFonts w:ascii="MetaOT-Norm" w:hAnsi="MetaOT-Norm" w:cs="Arial"/>
          <w:b/>
          <w:iCs/>
          <w:sz w:val="22"/>
          <w:szCs w:val="22"/>
        </w:rPr>
      </w:pPr>
    </w:p>
    <w:p w14:paraId="7584EFA0" w14:textId="77777777" w:rsidR="0057683D" w:rsidRPr="005C0E65" w:rsidRDefault="0057683D" w:rsidP="0057683D">
      <w:pPr>
        <w:rPr>
          <w:rFonts w:ascii="MetaOT-Norm" w:hAnsi="MetaOT-Norm" w:cs="Arial"/>
          <w:b/>
          <w:sz w:val="22"/>
          <w:szCs w:val="22"/>
        </w:rPr>
      </w:pPr>
      <w:r w:rsidRPr="005C0E65">
        <w:rPr>
          <w:rFonts w:ascii="MetaOT-Norm" w:hAnsi="MetaOT-Norm" w:cs="Arial"/>
          <w:b/>
          <w:sz w:val="22"/>
          <w:szCs w:val="22"/>
        </w:rPr>
        <w:t>Meer zicht op publiek</w:t>
      </w:r>
      <w:r w:rsidR="00FD5F8D" w:rsidRPr="005C0E65">
        <w:rPr>
          <w:rFonts w:ascii="MetaOT-Norm" w:hAnsi="MetaOT-Norm" w:cs="Arial"/>
          <w:b/>
          <w:sz w:val="22"/>
          <w:szCs w:val="22"/>
        </w:rPr>
        <w:t xml:space="preserve"> door middel van Customer </w:t>
      </w:r>
      <w:proofErr w:type="spellStart"/>
      <w:r w:rsidR="00FD5F8D" w:rsidRPr="005C0E65">
        <w:rPr>
          <w:rFonts w:ascii="MetaOT-Norm" w:hAnsi="MetaOT-Norm" w:cs="Arial"/>
          <w:b/>
          <w:sz w:val="22"/>
          <w:szCs w:val="22"/>
        </w:rPr>
        <w:t>Relationship</w:t>
      </w:r>
      <w:proofErr w:type="spellEnd"/>
      <w:r w:rsidR="00FD5F8D" w:rsidRPr="005C0E65">
        <w:rPr>
          <w:rFonts w:ascii="MetaOT-Norm" w:hAnsi="MetaOT-Norm" w:cs="Arial"/>
          <w:b/>
          <w:sz w:val="22"/>
          <w:szCs w:val="22"/>
        </w:rPr>
        <w:t xml:space="preserve"> Management</w:t>
      </w:r>
      <w:r w:rsidR="00B912A9">
        <w:rPr>
          <w:rFonts w:ascii="MetaOT-Norm" w:hAnsi="MetaOT-Norm" w:cs="Arial"/>
          <w:b/>
          <w:sz w:val="22"/>
          <w:szCs w:val="22"/>
        </w:rPr>
        <w:t xml:space="preserve"> (CRM)</w:t>
      </w:r>
    </w:p>
    <w:p w14:paraId="07E9CC5B" w14:textId="77777777" w:rsidR="001D652C" w:rsidRDefault="00F67D1D" w:rsidP="0057683D">
      <w:pPr>
        <w:rPr>
          <w:rFonts w:ascii="MetaOT-Norm" w:hAnsi="MetaOT-Norm" w:cs="Arial"/>
          <w:iCs/>
          <w:sz w:val="22"/>
          <w:szCs w:val="22"/>
        </w:rPr>
      </w:pPr>
      <w:r w:rsidRPr="005C0E65">
        <w:rPr>
          <w:rFonts w:ascii="MetaOT-Norm" w:hAnsi="MetaOT-Norm" w:cs="Arial"/>
          <w:sz w:val="22"/>
          <w:szCs w:val="22"/>
        </w:rPr>
        <w:t xml:space="preserve">Het belangrijkste </w:t>
      </w:r>
      <w:r w:rsidR="00461CF3">
        <w:rPr>
          <w:rFonts w:ascii="MetaOT-Norm" w:hAnsi="MetaOT-Norm" w:cs="Arial"/>
          <w:sz w:val="22"/>
          <w:szCs w:val="22"/>
        </w:rPr>
        <w:t>middel, ook in het kader van onze visie,</w:t>
      </w:r>
      <w:r w:rsidRPr="005C0E65">
        <w:rPr>
          <w:rFonts w:ascii="MetaOT-Norm" w:hAnsi="MetaOT-Norm" w:cs="Arial"/>
          <w:sz w:val="22"/>
          <w:szCs w:val="22"/>
        </w:rPr>
        <w:t xml:space="preserve"> om meer inkomsten te genereren uit de kaartverkoop</w:t>
      </w:r>
      <w:r w:rsidR="00461CF3">
        <w:rPr>
          <w:rFonts w:ascii="MetaOT-Norm" w:hAnsi="MetaOT-Norm" w:cs="Arial"/>
          <w:sz w:val="22"/>
          <w:szCs w:val="22"/>
        </w:rPr>
        <w:t xml:space="preserve"> in de komende jaren </w:t>
      </w:r>
      <w:r w:rsidRPr="005C0E65">
        <w:rPr>
          <w:rFonts w:ascii="MetaOT-Norm" w:hAnsi="MetaOT-Norm" w:cs="Arial"/>
          <w:sz w:val="22"/>
          <w:szCs w:val="22"/>
        </w:rPr>
        <w:t xml:space="preserve">is </w:t>
      </w:r>
      <w:r w:rsidR="00461CF3">
        <w:rPr>
          <w:rFonts w:ascii="MetaOT-Norm" w:hAnsi="MetaOT-Norm" w:cs="Arial"/>
          <w:sz w:val="22"/>
          <w:szCs w:val="22"/>
        </w:rPr>
        <w:t>door middel van</w:t>
      </w:r>
      <w:r w:rsidRPr="005C0E65">
        <w:rPr>
          <w:rFonts w:ascii="MetaOT-Norm" w:hAnsi="MetaOT-Norm" w:cs="Arial"/>
          <w:sz w:val="22"/>
          <w:szCs w:val="22"/>
        </w:rPr>
        <w:t xml:space="preserve"> </w:t>
      </w:r>
      <w:r w:rsidR="00461CF3">
        <w:rPr>
          <w:rFonts w:ascii="MetaOT-Norm" w:hAnsi="MetaOT-Norm" w:cs="Arial"/>
          <w:sz w:val="22"/>
          <w:szCs w:val="22"/>
        </w:rPr>
        <w:t xml:space="preserve">het nog meer inzetten op </w:t>
      </w:r>
      <w:r w:rsidRPr="005C0E65">
        <w:rPr>
          <w:rFonts w:ascii="MetaOT-Norm" w:hAnsi="MetaOT-Norm" w:cs="Arial"/>
          <w:sz w:val="22"/>
          <w:szCs w:val="22"/>
        </w:rPr>
        <w:t>CRM</w:t>
      </w:r>
      <w:r w:rsidR="00461CF3">
        <w:rPr>
          <w:rFonts w:ascii="MetaOT-Norm" w:hAnsi="MetaOT-Norm" w:cs="Arial"/>
          <w:sz w:val="22"/>
          <w:szCs w:val="22"/>
        </w:rPr>
        <w:t>:</w:t>
      </w:r>
      <w:r w:rsidRPr="005C0E65">
        <w:rPr>
          <w:rFonts w:ascii="MetaOT-Norm" w:hAnsi="MetaOT-Norm" w:cs="Arial"/>
          <w:sz w:val="22"/>
          <w:szCs w:val="22"/>
        </w:rPr>
        <w:t xml:space="preserve"> </w:t>
      </w:r>
      <w:r w:rsidR="0057683D" w:rsidRPr="005C0E65">
        <w:rPr>
          <w:rFonts w:ascii="MetaOT-Norm" w:hAnsi="MetaOT-Norm" w:cs="Arial"/>
          <w:sz w:val="22"/>
          <w:szCs w:val="22"/>
        </w:rPr>
        <w:t>het publiek van Theater De Leest beter leren kennen</w:t>
      </w:r>
      <w:r w:rsidR="001D652C" w:rsidRPr="005C0E65">
        <w:rPr>
          <w:rFonts w:ascii="MetaOT-Norm" w:hAnsi="MetaOT-Norm" w:cs="Arial"/>
          <w:sz w:val="22"/>
          <w:szCs w:val="22"/>
        </w:rPr>
        <w:t xml:space="preserve">, </w:t>
      </w:r>
      <w:r w:rsidRPr="005C0E65">
        <w:rPr>
          <w:rFonts w:ascii="MetaOT-Norm" w:hAnsi="MetaOT-Norm" w:cs="Arial"/>
          <w:sz w:val="22"/>
          <w:szCs w:val="22"/>
        </w:rPr>
        <w:t xml:space="preserve">het </w:t>
      </w:r>
      <w:r w:rsidR="001D652C" w:rsidRPr="005C0E65">
        <w:rPr>
          <w:rFonts w:ascii="MetaOT-Norm" w:hAnsi="MetaOT-Norm" w:cs="Arial"/>
          <w:sz w:val="22"/>
          <w:szCs w:val="22"/>
        </w:rPr>
        <w:t xml:space="preserve">te groeperen </w:t>
      </w:r>
      <w:r w:rsidR="0057683D" w:rsidRPr="005C0E65">
        <w:rPr>
          <w:rFonts w:ascii="MetaOT-Norm" w:hAnsi="MetaOT-Norm" w:cs="Arial"/>
          <w:sz w:val="22"/>
          <w:szCs w:val="22"/>
        </w:rPr>
        <w:t xml:space="preserve">en </w:t>
      </w:r>
      <w:r w:rsidR="001D652C" w:rsidRPr="005C0E65">
        <w:rPr>
          <w:rFonts w:ascii="MetaOT-Norm" w:hAnsi="MetaOT-Norm" w:cs="Arial"/>
          <w:sz w:val="22"/>
          <w:szCs w:val="22"/>
        </w:rPr>
        <w:t>het aanbod af te stemmen op het profiel van de betreffende groep</w:t>
      </w:r>
      <w:r w:rsidR="0060181D" w:rsidRPr="005C0E65">
        <w:rPr>
          <w:rFonts w:ascii="MetaOT-Norm" w:hAnsi="MetaOT-Norm" w:cs="Arial"/>
          <w:sz w:val="22"/>
          <w:szCs w:val="22"/>
        </w:rPr>
        <w:t>. M</w:t>
      </w:r>
      <w:r w:rsidR="001D652C" w:rsidRPr="005C0E65">
        <w:rPr>
          <w:rFonts w:ascii="MetaOT-Norm" w:hAnsi="MetaOT-Norm" w:cs="Arial"/>
          <w:iCs/>
          <w:sz w:val="22"/>
          <w:szCs w:val="22"/>
        </w:rPr>
        <w:t xml:space="preserve">et als doel </w:t>
      </w:r>
      <w:r w:rsidR="0060181D" w:rsidRPr="005C0E65">
        <w:rPr>
          <w:rFonts w:ascii="MetaOT-Norm" w:hAnsi="MetaOT-Norm" w:cs="Arial"/>
          <w:iCs/>
          <w:sz w:val="22"/>
          <w:szCs w:val="22"/>
        </w:rPr>
        <w:t>méé</w:t>
      </w:r>
      <w:r w:rsidR="00327CF6" w:rsidRPr="005C0E65">
        <w:rPr>
          <w:rFonts w:ascii="MetaOT-Norm" w:hAnsi="MetaOT-Norm" w:cs="Arial"/>
          <w:iCs/>
          <w:sz w:val="22"/>
          <w:szCs w:val="22"/>
        </w:rPr>
        <w:t>r</w:t>
      </w:r>
      <w:r w:rsidR="0060181D" w:rsidRPr="005C0E65">
        <w:rPr>
          <w:rFonts w:ascii="MetaOT-Norm" w:hAnsi="MetaOT-Norm" w:cs="Arial"/>
          <w:iCs/>
          <w:sz w:val="22"/>
          <w:szCs w:val="22"/>
        </w:rPr>
        <w:t xml:space="preserve"> </w:t>
      </w:r>
      <w:r w:rsidRPr="005C0E65">
        <w:rPr>
          <w:rFonts w:ascii="MetaOT-Norm" w:hAnsi="MetaOT-Norm" w:cs="Arial"/>
          <w:iCs/>
          <w:sz w:val="22"/>
          <w:szCs w:val="22"/>
        </w:rPr>
        <w:t>theater</w:t>
      </w:r>
      <w:r w:rsidR="0060181D" w:rsidRPr="005C0E65">
        <w:rPr>
          <w:rFonts w:ascii="MetaOT-Norm" w:hAnsi="MetaOT-Norm" w:cs="Arial"/>
          <w:iCs/>
          <w:sz w:val="22"/>
          <w:szCs w:val="22"/>
        </w:rPr>
        <w:t xml:space="preserve">bezoeken door de </w:t>
      </w:r>
      <w:r w:rsidR="0039207D" w:rsidRPr="005C0E65">
        <w:rPr>
          <w:rFonts w:ascii="MetaOT-Norm" w:hAnsi="MetaOT-Norm" w:cs="Arial"/>
          <w:iCs/>
          <w:sz w:val="22"/>
          <w:szCs w:val="22"/>
        </w:rPr>
        <w:t>huidige</w:t>
      </w:r>
      <w:r w:rsidR="00B912A9">
        <w:rPr>
          <w:rFonts w:ascii="MetaOT-Norm" w:hAnsi="MetaOT-Norm" w:cs="Arial"/>
          <w:iCs/>
          <w:sz w:val="22"/>
          <w:szCs w:val="22"/>
        </w:rPr>
        <w:t>,</w:t>
      </w:r>
      <w:r w:rsidR="0039207D" w:rsidRPr="005C0E65">
        <w:rPr>
          <w:rFonts w:ascii="MetaOT-Norm" w:hAnsi="MetaOT-Norm" w:cs="Arial"/>
          <w:iCs/>
          <w:sz w:val="22"/>
          <w:szCs w:val="22"/>
        </w:rPr>
        <w:t xml:space="preserve"> </w:t>
      </w:r>
      <w:r w:rsidR="0060181D" w:rsidRPr="005C0E65">
        <w:rPr>
          <w:rFonts w:ascii="MetaOT-Norm" w:hAnsi="MetaOT-Norm" w:cs="Arial"/>
          <w:iCs/>
          <w:sz w:val="22"/>
          <w:szCs w:val="22"/>
        </w:rPr>
        <w:t>vaste gasten</w:t>
      </w:r>
      <w:r w:rsidR="001D652C" w:rsidRPr="005C0E65">
        <w:rPr>
          <w:rFonts w:ascii="MetaOT-Norm" w:hAnsi="MetaOT-Norm" w:cs="Arial"/>
          <w:iCs/>
          <w:sz w:val="22"/>
          <w:szCs w:val="22"/>
        </w:rPr>
        <w:t>.</w:t>
      </w:r>
      <w:r w:rsidR="00461CF3">
        <w:rPr>
          <w:rFonts w:ascii="MetaOT-Norm" w:hAnsi="MetaOT-Norm" w:cs="Arial"/>
          <w:iCs/>
          <w:sz w:val="22"/>
          <w:szCs w:val="22"/>
        </w:rPr>
        <w:t xml:space="preserve"> </w:t>
      </w:r>
    </w:p>
    <w:p w14:paraId="2F518305" w14:textId="77777777" w:rsidR="00461CF3" w:rsidRPr="005C0E65" w:rsidRDefault="00461CF3" w:rsidP="0057683D">
      <w:pPr>
        <w:rPr>
          <w:rFonts w:ascii="MetaOT-Norm" w:hAnsi="MetaOT-Norm" w:cs="Arial"/>
          <w:sz w:val="22"/>
          <w:szCs w:val="22"/>
        </w:rPr>
      </w:pPr>
    </w:p>
    <w:p w14:paraId="651C26FD" w14:textId="77777777" w:rsidR="00FD5F8D" w:rsidRPr="005C0E65" w:rsidRDefault="0057683D" w:rsidP="0057683D">
      <w:pPr>
        <w:rPr>
          <w:rFonts w:ascii="MetaOT-Norm" w:hAnsi="MetaOT-Norm" w:cs="Arial"/>
          <w:sz w:val="22"/>
          <w:szCs w:val="22"/>
        </w:rPr>
      </w:pPr>
      <w:r w:rsidRPr="005C0E65">
        <w:rPr>
          <w:rFonts w:ascii="MetaOT-Norm" w:hAnsi="MetaOT-Norm" w:cs="Arial"/>
          <w:sz w:val="22"/>
          <w:szCs w:val="22"/>
        </w:rPr>
        <w:t>De bezoekers worden ingedeeld in groepen als</w:t>
      </w:r>
      <w:r w:rsidR="00FD5F8D" w:rsidRPr="005C0E65">
        <w:rPr>
          <w:rFonts w:ascii="MetaOT-Norm" w:hAnsi="MetaOT-Norm" w:cs="Arial"/>
          <w:sz w:val="22"/>
          <w:szCs w:val="22"/>
        </w:rPr>
        <w:t>:</w:t>
      </w:r>
    </w:p>
    <w:p w14:paraId="04109F64" w14:textId="77777777" w:rsidR="00FD5F8D" w:rsidRPr="005C0E65" w:rsidRDefault="0057683D" w:rsidP="00FD5F8D">
      <w:pPr>
        <w:pStyle w:val="Lijstalinea"/>
        <w:numPr>
          <w:ilvl w:val="0"/>
          <w:numId w:val="17"/>
        </w:numPr>
        <w:rPr>
          <w:rFonts w:ascii="MetaOT-Norm" w:hAnsi="MetaOT-Norm" w:cs="Arial"/>
          <w:sz w:val="22"/>
          <w:szCs w:val="22"/>
        </w:rPr>
      </w:pPr>
      <w:r w:rsidRPr="005C0E65">
        <w:rPr>
          <w:rFonts w:ascii="MetaOT-Norm" w:hAnsi="MetaOT-Norm" w:cs="Arial"/>
          <w:sz w:val="22"/>
          <w:szCs w:val="22"/>
        </w:rPr>
        <w:t>incidentel</w:t>
      </w:r>
      <w:r w:rsidR="00B912A9">
        <w:rPr>
          <w:rFonts w:ascii="MetaOT-Norm" w:hAnsi="MetaOT-Norm" w:cs="Arial"/>
          <w:sz w:val="22"/>
          <w:szCs w:val="22"/>
        </w:rPr>
        <w:t>e</w:t>
      </w:r>
      <w:r w:rsidRPr="005C0E65">
        <w:rPr>
          <w:rFonts w:ascii="MetaOT-Norm" w:hAnsi="MetaOT-Norm" w:cs="Arial"/>
          <w:sz w:val="22"/>
          <w:szCs w:val="22"/>
        </w:rPr>
        <w:t xml:space="preserve"> bezoeker</w:t>
      </w:r>
    </w:p>
    <w:p w14:paraId="0CBF6CE3" w14:textId="77777777" w:rsidR="00FD5F8D" w:rsidRPr="005C0E65" w:rsidRDefault="0057683D" w:rsidP="00FD5F8D">
      <w:pPr>
        <w:pStyle w:val="Lijstalinea"/>
        <w:numPr>
          <w:ilvl w:val="0"/>
          <w:numId w:val="17"/>
        </w:numPr>
        <w:rPr>
          <w:rFonts w:ascii="MetaOT-Norm" w:hAnsi="MetaOT-Norm" w:cs="Arial"/>
          <w:sz w:val="22"/>
          <w:szCs w:val="22"/>
        </w:rPr>
      </w:pPr>
      <w:r w:rsidRPr="005C0E65">
        <w:rPr>
          <w:rFonts w:ascii="MetaOT-Norm" w:hAnsi="MetaOT-Norm" w:cs="Arial"/>
          <w:sz w:val="22"/>
          <w:szCs w:val="22"/>
        </w:rPr>
        <w:t>regelmatig</w:t>
      </w:r>
      <w:r w:rsidR="00461CF3">
        <w:rPr>
          <w:rFonts w:ascii="MetaOT-Norm" w:hAnsi="MetaOT-Norm" w:cs="Arial"/>
          <w:sz w:val="22"/>
          <w:szCs w:val="22"/>
        </w:rPr>
        <w:t>e</w:t>
      </w:r>
      <w:r w:rsidRPr="005C0E65">
        <w:rPr>
          <w:rFonts w:ascii="MetaOT-Norm" w:hAnsi="MetaOT-Norm" w:cs="Arial"/>
          <w:sz w:val="22"/>
          <w:szCs w:val="22"/>
        </w:rPr>
        <w:t xml:space="preserve"> bezoeker</w:t>
      </w:r>
    </w:p>
    <w:p w14:paraId="26C104BA" w14:textId="77777777" w:rsidR="00FD5F8D" w:rsidRPr="005C0E65" w:rsidRDefault="00461CF3" w:rsidP="00FD5F8D">
      <w:pPr>
        <w:pStyle w:val="Lijstalinea"/>
        <w:numPr>
          <w:ilvl w:val="0"/>
          <w:numId w:val="17"/>
        </w:numPr>
        <w:rPr>
          <w:rFonts w:ascii="MetaOT-Norm" w:hAnsi="MetaOT-Norm" w:cs="Arial"/>
          <w:sz w:val="22"/>
          <w:szCs w:val="22"/>
        </w:rPr>
      </w:pPr>
      <w:r>
        <w:rPr>
          <w:rFonts w:ascii="MetaOT-Norm" w:hAnsi="MetaOT-Norm" w:cs="Arial"/>
          <w:sz w:val="22"/>
          <w:szCs w:val="22"/>
        </w:rPr>
        <w:t>vaste klant</w:t>
      </w:r>
    </w:p>
    <w:p w14:paraId="55DF1941" w14:textId="77777777" w:rsidR="00FD5F8D" w:rsidRPr="005C0E65" w:rsidRDefault="00FD5F8D" w:rsidP="00FD5F8D">
      <w:pPr>
        <w:rPr>
          <w:rFonts w:ascii="MetaOT-Norm" w:hAnsi="MetaOT-Norm" w:cs="Arial"/>
          <w:sz w:val="22"/>
          <w:szCs w:val="22"/>
        </w:rPr>
      </w:pPr>
    </w:p>
    <w:p w14:paraId="6AD8A99A" w14:textId="77777777" w:rsidR="0060181D" w:rsidRPr="005C0E65" w:rsidRDefault="00461CF3" w:rsidP="0060181D">
      <w:pPr>
        <w:rPr>
          <w:rFonts w:ascii="MetaOT-Norm" w:hAnsi="MetaOT-Norm" w:cs="Arial"/>
          <w:sz w:val="22"/>
          <w:szCs w:val="22"/>
        </w:rPr>
      </w:pPr>
      <w:r>
        <w:rPr>
          <w:rFonts w:ascii="MetaOT-Norm" w:hAnsi="MetaOT-Norm" w:cs="Arial"/>
          <w:sz w:val="22"/>
          <w:szCs w:val="22"/>
        </w:rPr>
        <w:t>Deze kunnen bijvoorbeeld gegroepeerd worden in termen als Brons, Zilver en Goud o.i.d.</w:t>
      </w:r>
    </w:p>
    <w:p w14:paraId="14EF74BB" w14:textId="0EAC7731" w:rsidR="00B26DDD" w:rsidRDefault="0057683D" w:rsidP="00FD5F8D">
      <w:pPr>
        <w:rPr>
          <w:rFonts w:ascii="MetaOT-Norm" w:hAnsi="MetaOT-Norm" w:cs="Arial"/>
          <w:sz w:val="22"/>
          <w:szCs w:val="22"/>
        </w:rPr>
      </w:pPr>
      <w:r w:rsidRPr="005C0E65">
        <w:rPr>
          <w:rFonts w:ascii="MetaOT-Norm" w:hAnsi="MetaOT-Norm" w:cs="Arial"/>
          <w:sz w:val="22"/>
          <w:szCs w:val="22"/>
        </w:rPr>
        <w:t>De mogelijkheden hiervoor worden</w:t>
      </w:r>
      <w:r w:rsidR="00461CF3">
        <w:rPr>
          <w:rFonts w:ascii="MetaOT-Norm" w:hAnsi="MetaOT-Norm" w:cs="Arial"/>
          <w:sz w:val="22"/>
          <w:szCs w:val="22"/>
        </w:rPr>
        <w:t xml:space="preserve"> nader onderzocht</w:t>
      </w:r>
      <w:r w:rsidRPr="005C0E65">
        <w:rPr>
          <w:rFonts w:ascii="MetaOT-Norm" w:hAnsi="MetaOT-Norm" w:cs="Arial"/>
          <w:sz w:val="22"/>
          <w:szCs w:val="22"/>
        </w:rPr>
        <w:t>.</w:t>
      </w:r>
      <w:r w:rsidR="00E11BD1" w:rsidRPr="005C0E65">
        <w:rPr>
          <w:rFonts w:ascii="MetaOT-Norm" w:hAnsi="MetaOT-Norm" w:cs="Arial"/>
          <w:sz w:val="22"/>
          <w:szCs w:val="22"/>
        </w:rPr>
        <w:t xml:space="preserve"> </w:t>
      </w:r>
      <w:r w:rsidRPr="005C0E65">
        <w:rPr>
          <w:rFonts w:ascii="MetaOT-Norm" w:hAnsi="MetaOT-Norm" w:cs="Arial"/>
          <w:sz w:val="22"/>
          <w:szCs w:val="22"/>
        </w:rPr>
        <w:t xml:space="preserve">Dit gebeurt op basis van </w:t>
      </w:r>
      <w:r w:rsidR="0060181D" w:rsidRPr="005C0E65">
        <w:rPr>
          <w:rFonts w:ascii="MetaOT-Norm" w:hAnsi="MetaOT-Norm" w:cs="Arial"/>
          <w:sz w:val="22"/>
          <w:szCs w:val="22"/>
        </w:rPr>
        <w:t xml:space="preserve">het onderzoeken van de </w:t>
      </w:r>
      <w:r w:rsidR="00327CF6" w:rsidRPr="005C0E65">
        <w:rPr>
          <w:rFonts w:ascii="MetaOT-Norm" w:hAnsi="MetaOT-Norm" w:cs="Arial"/>
          <w:sz w:val="22"/>
          <w:szCs w:val="22"/>
        </w:rPr>
        <w:t>gastendatabase</w:t>
      </w:r>
      <w:r w:rsidR="0060181D" w:rsidRPr="005C0E65">
        <w:rPr>
          <w:rFonts w:ascii="MetaOT-Norm" w:hAnsi="MetaOT-Norm" w:cs="Arial"/>
          <w:sz w:val="22"/>
          <w:szCs w:val="22"/>
        </w:rPr>
        <w:t xml:space="preserve">, door </w:t>
      </w:r>
      <w:r w:rsidRPr="005C0E65">
        <w:rPr>
          <w:rFonts w:ascii="MetaOT-Norm" w:hAnsi="MetaOT-Norm" w:cs="Arial"/>
          <w:sz w:val="22"/>
          <w:szCs w:val="22"/>
        </w:rPr>
        <w:t>goede voorbeelden van andere theaters</w:t>
      </w:r>
      <w:r w:rsidR="00327CF6" w:rsidRPr="005C0E65">
        <w:rPr>
          <w:rFonts w:ascii="MetaOT-Norm" w:hAnsi="MetaOT-Norm" w:cs="Arial"/>
          <w:sz w:val="22"/>
          <w:szCs w:val="22"/>
        </w:rPr>
        <w:t xml:space="preserve"> te bestuderen</w:t>
      </w:r>
      <w:r w:rsidRPr="005C0E65">
        <w:rPr>
          <w:rFonts w:ascii="MetaOT-Norm" w:hAnsi="MetaOT-Norm" w:cs="Arial"/>
          <w:sz w:val="22"/>
          <w:szCs w:val="22"/>
        </w:rPr>
        <w:t xml:space="preserve"> (o.a. Parktheater Eindhoven) en </w:t>
      </w:r>
      <w:r w:rsidR="0060181D" w:rsidRPr="005C0E65">
        <w:rPr>
          <w:rFonts w:ascii="MetaOT-Norm" w:hAnsi="MetaOT-Norm" w:cs="Arial"/>
          <w:sz w:val="22"/>
          <w:szCs w:val="22"/>
        </w:rPr>
        <w:t>door te kijken naar</w:t>
      </w:r>
      <w:r w:rsidRPr="005C0E65">
        <w:rPr>
          <w:rFonts w:ascii="MetaOT-Norm" w:hAnsi="MetaOT-Norm" w:cs="Arial"/>
          <w:sz w:val="22"/>
          <w:szCs w:val="22"/>
        </w:rPr>
        <w:t xml:space="preserve"> andere bedrijfstakken (vliegmaatschappijen</w:t>
      </w:r>
      <w:r w:rsidR="006D2021" w:rsidRPr="005C0E65">
        <w:rPr>
          <w:rFonts w:ascii="MetaOT-Norm" w:hAnsi="MetaOT-Norm" w:cs="Arial"/>
          <w:sz w:val="22"/>
          <w:szCs w:val="22"/>
        </w:rPr>
        <w:t>, de ANWB</w:t>
      </w:r>
      <w:r w:rsidRPr="005C0E65">
        <w:rPr>
          <w:rFonts w:ascii="MetaOT-Norm" w:hAnsi="MetaOT-Norm" w:cs="Arial"/>
          <w:sz w:val="22"/>
          <w:szCs w:val="22"/>
        </w:rPr>
        <w:t xml:space="preserve"> e.d.). </w:t>
      </w:r>
      <w:r w:rsidR="00B912A9">
        <w:rPr>
          <w:rFonts w:ascii="MetaOT-Norm" w:hAnsi="MetaOT-Norm" w:cs="Arial"/>
          <w:sz w:val="22"/>
          <w:szCs w:val="22"/>
        </w:rPr>
        <w:t xml:space="preserve">Ook wordt bekeken of we deze verschillende bezoekerstypen een </w:t>
      </w:r>
      <w:r w:rsidR="00B710D2">
        <w:rPr>
          <w:rFonts w:ascii="MetaOT-Norm" w:hAnsi="MetaOT-Norm" w:cs="Arial"/>
          <w:sz w:val="22"/>
          <w:szCs w:val="22"/>
        </w:rPr>
        <w:t>‘gezicht’ kunnen geven, door het creëren van zogenaamde ‘</w:t>
      </w:r>
      <w:proofErr w:type="spellStart"/>
      <w:r w:rsidR="00B710D2">
        <w:rPr>
          <w:rFonts w:ascii="MetaOT-Norm" w:hAnsi="MetaOT-Norm" w:cs="Arial"/>
          <w:sz w:val="22"/>
          <w:szCs w:val="22"/>
        </w:rPr>
        <w:t>persona’s</w:t>
      </w:r>
      <w:proofErr w:type="spellEnd"/>
      <w:r w:rsidR="00B710D2">
        <w:rPr>
          <w:rFonts w:ascii="MetaOT-Norm" w:hAnsi="MetaOT-Norm" w:cs="Arial"/>
          <w:sz w:val="22"/>
          <w:szCs w:val="22"/>
        </w:rPr>
        <w:t xml:space="preserve">’, archetypen die bepalen op welke manier deze verschillende groepen worden aangesproken. </w:t>
      </w:r>
      <w:r w:rsidRPr="005C0E65">
        <w:rPr>
          <w:rFonts w:ascii="MetaOT-Norm" w:hAnsi="MetaOT-Norm" w:cs="Arial"/>
          <w:sz w:val="22"/>
          <w:szCs w:val="22"/>
        </w:rPr>
        <w:t xml:space="preserve">Op basis van de resultaten van </w:t>
      </w:r>
      <w:r w:rsidR="00B710D2">
        <w:rPr>
          <w:rFonts w:ascii="MetaOT-Norm" w:hAnsi="MetaOT-Norm" w:cs="Arial"/>
          <w:sz w:val="22"/>
          <w:szCs w:val="22"/>
        </w:rPr>
        <w:t>dit</w:t>
      </w:r>
      <w:r w:rsidRPr="005C0E65">
        <w:rPr>
          <w:rFonts w:ascii="MetaOT-Norm" w:hAnsi="MetaOT-Norm" w:cs="Arial"/>
          <w:sz w:val="22"/>
          <w:szCs w:val="22"/>
        </w:rPr>
        <w:t xml:space="preserve"> onderzoek</w:t>
      </w:r>
      <w:r w:rsidR="00B710D2">
        <w:rPr>
          <w:rFonts w:ascii="MetaOT-Norm" w:hAnsi="MetaOT-Norm" w:cs="Arial"/>
          <w:sz w:val="22"/>
          <w:szCs w:val="22"/>
        </w:rPr>
        <w:t>,</w:t>
      </w:r>
      <w:r w:rsidRPr="005C0E65">
        <w:rPr>
          <w:rFonts w:ascii="MetaOT-Norm" w:hAnsi="MetaOT-Norm" w:cs="Arial"/>
          <w:sz w:val="22"/>
          <w:szCs w:val="22"/>
        </w:rPr>
        <w:t xml:space="preserve"> </w:t>
      </w:r>
      <w:r w:rsidR="00461CF3">
        <w:rPr>
          <w:rFonts w:ascii="MetaOT-Norm" w:hAnsi="MetaOT-Norm" w:cs="Arial"/>
          <w:sz w:val="22"/>
          <w:szCs w:val="22"/>
        </w:rPr>
        <w:t xml:space="preserve">stelt </w:t>
      </w:r>
      <w:r w:rsidRPr="005C0E65">
        <w:rPr>
          <w:rFonts w:ascii="MetaOT-Norm" w:hAnsi="MetaOT-Norm" w:cs="Arial"/>
          <w:sz w:val="22"/>
          <w:szCs w:val="22"/>
        </w:rPr>
        <w:t xml:space="preserve"> De Leest een plan op. Ook het huidige Vriendenconcept (Theater De Leest heeft momenteel ruim </w:t>
      </w:r>
      <w:r w:rsidR="003E24D2">
        <w:rPr>
          <w:rFonts w:ascii="MetaOT-Norm" w:hAnsi="MetaOT-Norm" w:cs="Arial"/>
          <w:sz w:val="22"/>
          <w:szCs w:val="22"/>
        </w:rPr>
        <w:t>10</w:t>
      </w:r>
      <w:r w:rsidRPr="005C0E65">
        <w:rPr>
          <w:rFonts w:ascii="MetaOT-Norm" w:hAnsi="MetaOT-Norm" w:cs="Arial"/>
          <w:sz w:val="22"/>
          <w:szCs w:val="22"/>
        </w:rPr>
        <w:t>00 vrienden) moet in dit nog nader uit te werken plan worden geïntegreerd</w:t>
      </w:r>
      <w:r w:rsidR="00736669" w:rsidRPr="005C0E65">
        <w:rPr>
          <w:rFonts w:ascii="MetaOT-Norm" w:hAnsi="MetaOT-Norm" w:cs="Arial"/>
          <w:sz w:val="22"/>
          <w:szCs w:val="22"/>
        </w:rPr>
        <w:t xml:space="preserve">. </w:t>
      </w:r>
    </w:p>
    <w:p w14:paraId="415DE01B" w14:textId="77777777" w:rsidR="00461CF3" w:rsidRPr="005C0E65" w:rsidRDefault="00461CF3" w:rsidP="00FD5F8D">
      <w:pPr>
        <w:rPr>
          <w:rFonts w:ascii="MetaOT-Norm" w:hAnsi="MetaOT-Norm" w:cs="Arial"/>
          <w:b/>
          <w:sz w:val="22"/>
          <w:szCs w:val="22"/>
        </w:rPr>
      </w:pPr>
    </w:p>
    <w:p w14:paraId="496B5229" w14:textId="77777777" w:rsidR="00E11BD1" w:rsidRPr="005C0E65" w:rsidRDefault="00E11BD1" w:rsidP="00FD5F8D">
      <w:pPr>
        <w:rPr>
          <w:rFonts w:ascii="MetaOT-Norm" w:hAnsi="MetaOT-Norm" w:cs="Arial"/>
          <w:b/>
          <w:sz w:val="22"/>
          <w:szCs w:val="22"/>
        </w:rPr>
      </w:pPr>
      <w:r w:rsidRPr="005C0E65">
        <w:rPr>
          <w:rFonts w:ascii="MetaOT-Norm" w:hAnsi="MetaOT-Norm" w:cs="Arial"/>
          <w:b/>
          <w:sz w:val="22"/>
          <w:szCs w:val="22"/>
        </w:rPr>
        <w:t>Afhakende bezoekers</w:t>
      </w:r>
    </w:p>
    <w:p w14:paraId="353BCD61" w14:textId="09655737" w:rsidR="00E11BD1" w:rsidRPr="005C0E65" w:rsidRDefault="00E11BD1" w:rsidP="00FD5F8D">
      <w:pPr>
        <w:rPr>
          <w:rFonts w:ascii="MetaOT-Norm" w:hAnsi="MetaOT-Norm" w:cs="Arial"/>
          <w:sz w:val="22"/>
          <w:szCs w:val="22"/>
        </w:rPr>
      </w:pPr>
      <w:r w:rsidRPr="005C0E65">
        <w:rPr>
          <w:rFonts w:ascii="MetaOT-Norm" w:hAnsi="MetaOT-Norm" w:cs="Arial"/>
          <w:sz w:val="22"/>
          <w:szCs w:val="22"/>
        </w:rPr>
        <w:t xml:space="preserve">Ook de mensen die voorheen het theater regelmatig bezochten en niet blijken terug te komen </w:t>
      </w:r>
      <w:r w:rsidR="00B710D2">
        <w:rPr>
          <w:rFonts w:ascii="MetaOT-Norm" w:hAnsi="MetaOT-Norm" w:cs="Arial"/>
          <w:sz w:val="22"/>
          <w:szCs w:val="22"/>
        </w:rPr>
        <w:t>worden actief benaderd, om ze te verleiden terug te keren</w:t>
      </w:r>
      <w:r w:rsidRPr="005C0E65">
        <w:rPr>
          <w:rFonts w:ascii="MetaOT-Norm" w:hAnsi="MetaOT-Norm" w:cs="Arial"/>
          <w:sz w:val="22"/>
          <w:szCs w:val="22"/>
        </w:rPr>
        <w:t xml:space="preserve">. </w:t>
      </w:r>
    </w:p>
    <w:p w14:paraId="5242DDF3" w14:textId="77777777" w:rsidR="0057683D" w:rsidRPr="005C0E65" w:rsidRDefault="0057683D" w:rsidP="00293106">
      <w:pPr>
        <w:rPr>
          <w:rFonts w:ascii="MetaOT-Norm" w:hAnsi="MetaOT-Norm" w:cs="Arial"/>
          <w:b/>
          <w:iCs/>
          <w:sz w:val="22"/>
          <w:szCs w:val="22"/>
        </w:rPr>
      </w:pPr>
    </w:p>
    <w:p w14:paraId="6A4999B4" w14:textId="0FCF863E" w:rsidR="006405D7" w:rsidRPr="005C0E65" w:rsidRDefault="006405D7" w:rsidP="006405D7">
      <w:pPr>
        <w:rPr>
          <w:rFonts w:ascii="MetaOT-Norm" w:hAnsi="MetaOT-Norm" w:cs="Arial"/>
          <w:iCs/>
          <w:sz w:val="22"/>
          <w:szCs w:val="22"/>
        </w:rPr>
      </w:pPr>
      <w:r w:rsidRPr="005C0E65">
        <w:rPr>
          <w:rFonts w:ascii="MetaOT-Norm" w:hAnsi="MetaOT-Norm" w:cs="Arial"/>
          <w:b/>
          <w:iCs/>
          <w:sz w:val="22"/>
          <w:szCs w:val="22"/>
        </w:rPr>
        <w:t>Huidige bezoekers inzetten als ambassadeurs van Theater De Leest</w:t>
      </w:r>
      <w:r w:rsidRPr="005C0E65">
        <w:rPr>
          <w:rFonts w:ascii="MetaOT-Norm" w:hAnsi="MetaOT-Norm" w:cs="Arial"/>
          <w:b/>
          <w:iCs/>
          <w:sz w:val="22"/>
          <w:szCs w:val="22"/>
        </w:rPr>
        <w:br/>
      </w:r>
      <w:r w:rsidRPr="005C0E65">
        <w:rPr>
          <w:rFonts w:ascii="MetaOT-Norm" w:hAnsi="MetaOT-Norm" w:cs="Arial"/>
          <w:iCs/>
          <w:sz w:val="22"/>
          <w:szCs w:val="22"/>
        </w:rPr>
        <w:t>De huidige bezoekers k</w:t>
      </w:r>
      <w:r w:rsidR="00B710D2">
        <w:rPr>
          <w:rFonts w:ascii="MetaOT-Norm" w:hAnsi="MetaOT-Norm" w:cs="Arial"/>
          <w:iCs/>
          <w:sz w:val="22"/>
          <w:szCs w:val="22"/>
        </w:rPr>
        <w:t xml:space="preserve">rijgen </w:t>
      </w:r>
      <w:r w:rsidRPr="005C0E65">
        <w:rPr>
          <w:rFonts w:ascii="MetaOT-Norm" w:hAnsi="MetaOT-Norm" w:cs="Arial"/>
          <w:iCs/>
          <w:sz w:val="22"/>
          <w:szCs w:val="22"/>
        </w:rPr>
        <w:t>een functie krijgen bij het werven van (nieuw) publiek. Dit kan op verschillende manieren</w:t>
      </w:r>
      <w:r w:rsidR="00461CF3">
        <w:rPr>
          <w:rFonts w:ascii="MetaOT-Norm" w:hAnsi="MetaOT-Norm" w:cs="Arial"/>
          <w:iCs/>
          <w:sz w:val="22"/>
          <w:szCs w:val="22"/>
        </w:rPr>
        <w:t xml:space="preserve">. Zo worden </w:t>
      </w:r>
      <w:r w:rsidR="00B710D2">
        <w:rPr>
          <w:rFonts w:ascii="MetaOT-Norm" w:hAnsi="MetaOT-Norm" w:cs="Arial"/>
          <w:iCs/>
          <w:sz w:val="22"/>
          <w:szCs w:val="22"/>
        </w:rPr>
        <w:t xml:space="preserve">ze </w:t>
      </w:r>
      <w:r w:rsidR="00461CF3">
        <w:rPr>
          <w:rFonts w:ascii="MetaOT-Norm" w:hAnsi="MetaOT-Norm" w:cs="Arial"/>
          <w:iCs/>
          <w:sz w:val="22"/>
          <w:szCs w:val="22"/>
        </w:rPr>
        <w:t>aangemoedigd</w:t>
      </w:r>
      <w:r w:rsidRPr="005C0E65">
        <w:rPr>
          <w:rFonts w:ascii="MetaOT-Norm" w:hAnsi="MetaOT-Norm" w:cs="Arial"/>
          <w:iCs/>
          <w:sz w:val="22"/>
          <w:szCs w:val="22"/>
        </w:rPr>
        <w:t xml:space="preserve"> reviews te schrijven over hun ervaringen. De nieuwe sociale media (zoals facebook en twitter) zijn hier uitstekende kanalen voor.</w:t>
      </w:r>
      <w:r w:rsidR="0060181D" w:rsidRPr="005C0E65">
        <w:rPr>
          <w:rFonts w:ascii="MetaOT-Norm" w:hAnsi="MetaOT-Norm" w:cs="Arial"/>
          <w:iCs/>
          <w:sz w:val="22"/>
          <w:szCs w:val="22"/>
        </w:rPr>
        <w:t xml:space="preserve"> De bedoeling is dan ook om zoveel mogelijk ‘</w:t>
      </w:r>
      <w:proofErr w:type="spellStart"/>
      <w:r w:rsidR="0060181D" w:rsidRPr="005C0E65">
        <w:rPr>
          <w:rFonts w:ascii="MetaOT-Norm" w:hAnsi="MetaOT-Norm" w:cs="Arial"/>
          <w:iCs/>
          <w:sz w:val="22"/>
          <w:szCs w:val="22"/>
        </w:rPr>
        <w:t>likers</w:t>
      </w:r>
      <w:proofErr w:type="spellEnd"/>
      <w:r w:rsidR="0060181D" w:rsidRPr="005C0E65">
        <w:rPr>
          <w:rFonts w:ascii="MetaOT-Norm" w:hAnsi="MetaOT-Norm" w:cs="Arial"/>
          <w:iCs/>
          <w:sz w:val="22"/>
          <w:szCs w:val="22"/>
        </w:rPr>
        <w:t xml:space="preserve">’ voor de facebookpagina van De Leest te verkrijgen. De </w:t>
      </w:r>
      <w:r w:rsidR="00521AC7">
        <w:rPr>
          <w:rFonts w:ascii="MetaOT-Norm" w:hAnsi="MetaOT-Norm" w:cs="Arial"/>
          <w:iCs/>
          <w:sz w:val="22"/>
          <w:szCs w:val="22"/>
        </w:rPr>
        <w:t>V</w:t>
      </w:r>
      <w:r w:rsidR="0060181D" w:rsidRPr="005C0E65">
        <w:rPr>
          <w:rFonts w:ascii="MetaOT-Norm" w:hAnsi="MetaOT-Norm" w:cs="Arial"/>
          <w:iCs/>
          <w:sz w:val="22"/>
          <w:szCs w:val="22"/>
        </w:rPr>
        <w:t>riendenavond 2012 zal in het teken staan van de ‘</w:t>
      </w:r>
      <w:proofErr w:type="spellStart"/>
      <w:r w:rsidR="0060181D" w:rsidRPr="005C0E65">
        <w:rPr>
          <w:rFonts w:ascii="MetaOT-Norm" w:hAnsi="MetaOT-Norm" w:cs="Arial"/>
          <w:iCs/>
          <w:sz w:val="22"/>
          <w:szCs w:val="22"/>
        </w:rPr>
        <w:t>connected</w:t>
      </w:r>
      <w:proofErr w:type="spellEnd"/>
      <w:r w:rsidR="0060181D" w:rsidRPr="005C0E65">
        <w:rPr>
          <w:rFonts w:ascii="MetaOT-Norm" w:hAnsi="MetaOT-Norm" w:cs="Arial"/>
          <w:iCs/>
          <w:sz w:val="22"/>
          <w:szCs w:val="22"/>
        </w:rPr>
        <w:t xml:space="preserve"> </w:t>
      </w:r>
      <w:proofErr w:type="spellStart"/>
      <w:r w:rsidR="0060181D" w:rsidRPr="005C0E65">
        <w:rPr>
          <w:rFonts w:ascii="MetaOT-Norm" w:hAnsi="MetaOT-Norm" w:cs="Arial"/>
          <w:iCs/>
          <w:sz w:val="22"/>
          <w:szCs w:val="22"/>
        </w:rPr>
        <w:t>friend</w:t>
      </w:r>
      <w:proofErr w:type="spellEnd"/>
      <w:r w:rsidR="0060181D" w:rsidRPr="005C0E65">
        <w:rPr>
          <w:rFonts w:ascii="MetaOT-Norm" w:hAnsi="MetaOT-Norm" w:cs="Arial"/>
          <w:iCs/>
          <w:sz w:val="22"/>
          <w:szCs w:val="22"/>
        </w:rPr>
        <w:t xml:space="preserve">/customer’. </w:t>
      </w:r>
      <w:r w:rsidRPr="005C0E65">
        <w:rPr>
          <w:rFonts w:ascii="MetaOT-Norm" w:hAnsi="MetaOT-Norm" w:cs="Arial"/>
          <w:iCs/>
          <w:sz w:val="22"/>
          <w:szCs w:val="22"/>
        </w:rPr>
        <w:t xml:space="preserve">Ook is het mogelijk om huidige bezoekers te belonen als ze een nieuwe (betalende) gast kennis laten maken met De Leest. </w:t>
      </w:r>
    </w:p>
    <w:p w14:paraId="249A73D8" w14:textId="77777777" w:rsidR="006405D7" w:rsidRPr="005C0E65" w:rsidRDefault="006405D7" w:rsidP="00293106">
      <w:pPr>
        <w:rPr>
          <w:rFonts w:ascii="MetaOT-Norm" w:hAnsi="MetaOT-Norm" w:cs="Arial"/>
          <w:b/>
          <w:iCs/>
          <w:sz w:val="22"/>
          <w:szCs w:val="22"/>
        </w:rPr>
      </w:pPr>
    </w:p>
    <w:p w14:paraId="545AFD0F" w14:textId="53B9BD63" w:rsidR="00952EAC" w:rsidRPr="005C0E65" w:rsidRDefault="00461CF3" w:rsidP="00952EAC">
      <w:pPr>
        <w:rPr>
          <w:rFonts w:ascii="MetaOT-Norm" w:hAnsi="MetaOT-Norm" w:cs="Arial"/>
          <w:iCs/>
          <w:sz w:val="22"/>
          <w:szCs w:val="22"/>
        </w:rPr>
      </w:pPr>
      <w:r>
        <w:rPr>
          <w:rFonts w:ascii="MetaOT-Norm" w:hAnsi="MetaOT-Norm" w:cs="Arial"/>
          <w:b/>
          <w:iCs/>
          <w:sz w:val="22"/>
          <w:szCs w:val="22"/>
        </w:rPr>
        <w:t>De niet-</w:t>
      </w:r>
      <w:r w:rsidR="00952EAC" w:rsidRPr="005C0E65">
        <w:rPr>
          <w:rFonts w:ascii="MetaOT-Norm" w:hAnsi="MetaOT-Norm" w:cs="Arial"/>
          <w:b/>
          <w:iCs/>
          <w:sz w:val="22"/>
          <w:szCs w:val="22"/>
        </w:rPr>
        <w:t>bezoekers</w:t>
      </w:r>
      <w:r w:rsidR="00952EAC" w:rsidRPr="005C0E65">
        <w:rPr>
          <w:rFonts w:ascii="MetaOT-Norm" w:hAnsi="MetaOT-Norm" w:cs="Arial"/>
          <w:iCs/>
          <w:sz w:val="22"/>
          <w:szCs w:val="22"/>
        </w:rPr>
        <w:br/>
        <w:t xml:space="preserve">Het gaat met name over de mensen die wel in het 'bezoekersprofiel' passen, maar toch niet komen. </w:t>
      </w:r>
      <w:r w:rsidR="003E24D2">
        <w:rPr>
          <w:rFonts w:ascii="MetaOT-Norm" w:hAnsi="MetaOT-Norm" w:cs="Arial"/>
          <w:iCs/>
          <w:sz w:val="22"/>
          <w:szCs w:val="22"/>
        </w:rPr>
        <w:t>A</w:t>
      </w:r>
      <w:r w:rsidR="00521AC7">
        <w:rPr>
          <w:rFonts w:ascii="MetaOT-Norm" w:hAnsi="MetaOT-Norm" w:cs="Arial"/>
          <w:iCs/>
          <w:sz w:val="22"/>
          <w:szCs w:val="22"/>
        </w:rPr>
        <w:t xml:space="preserve">ctie </w:t>
      </w:r>
      <w:r w:rsidR="003E24D2">
        <w:rPr>
          <w:rFonts w:ascii="MetaOT-Norm" w:hAnsi="MetaOT-Norm" w:cs="Arial"/>
          <w:iCs/>
          <w:sz w:val="22"/>
          <w:szCs w:val="22"/>
        </w:rPr>
        <w:t xml:space="preserve">gaat </w:t>
      </w:r>
      <w:r w:rsidR="00521AC7">
        <w:rPr>
          <w:rFonts w:ascii="MetaOT-Norm" w:hAnsi="MetaOT-Norm" w:cs="Arial"/>
          <w:iCs/>
          <w:sz w:val="22"/>
          <w:szCs w:val="22"/>
        </w:rPr>
        <w:t>worden ondernomen om de eventuele</w:t>
      </w:r>
      <w:r w:rsidR="00952EAC" w:rsidRPr="005C0E65">
        <w:rPr>
          <w:rFonts w:ascii="MetaOT-Norm" w:hAnsi="MetaOT-Norm" w:cs="Arial"/>
          <w:iCs/>
          <w:sz w:val="22"/>
          <w:szCs w:val="22"/>
        </w:rPr>
        <w:t xml:space="preserve"> drempels </w:t>
      </w:r>
      <w:r w:rsidR="00521AC7">
        <w:rPr>
          <w:rFonts w:ascii="MetaOT-Norm" w:hAnsi="MetaOT-Norm" w:cs="Arial"/>
          <w:iCs/>
          <w:sz w:val="22"/>
          <w:szCs w:val="22"/>
        </w:rPr>
        <w:t xml:space="preserve">voor bezoek aan De Leest </w:t>
      </w:r>
      <w:r w:rsidR="00952EAC" w:rsidRPr="005C0E65">
        <w:rPr>
          <w:rFonts w:ascii="MetaOT-Norm" w:hAnsi="MetaOT-Norm" w:cs="Arial"/>
          <w:iCs/>
          <w:sz w:val="22"/>
          <w:szCs w:val="22"/>
        </w:rPr>
        <w:t>weg</w:t>
      </w:r>
      <w:r w:rsidR="00521AC7">
        <w:rPr>
          <w:rFonts w:ascii="MetaOT-Norm" w:hAnsi="MetaOT-Norm" w:cs="Arial"/>
          <w:iCs/>
          <w:sz w:val="22"/>
          <w:szCs w:val="22"/>
        </w:rPr>
        <w:t xml:space="preserve"> te werken</w:t>
      </w:r>
      <w:r w:rsidR="00952EAC" w:rsidRPr="005C0E65">
        <w:rPr>
          <w:rFonts w:ascii="MetaOT-Norm" w:hAnsi="MetaOT-Norm" w:cs="Arial"/>
          <w:iCs/>
          <w:sz w:val="22"/>
          <w:szCs w:val="22"/>
        </w:rPr>
        <w:t xml:space="preserve">. De niet-bezoekers zouden door onderzoek en gerichte actie kunnen </w:t>
      </w:r>
      <w:r w:rsidR="00521AC7">
        <w:rPr>
          <w:rFonts w:ascii="MetaOT-Norm" w:hAnsi="MetaOT-Norm" w:cs="Arial"/>
          <w:iCs/>
          <w:sz w:val="22"/>
          <w:szCs w:val="22"/>
        </w:rPr>
        <w:t>‘</w:t>
      </w:r>
      <w:r w:rsidR="00952EAC" w:rsidRPr="005C0E65">
        <w:rPr>
          <w:rFonts w:ascii="MetaOT-Norm" w:hAnsi="MetaOT-Norm" w:cs="Arial"/>
          <w:iCs/>
          <w:sz w:val="22"/>
          <w:szCs w:val="22"/>
        </w:rPr>
        <w:t>promoveren</w:t>
      </w:r>
      <w:r w:rsidR="00521AC7">
        <w:rPr>
          <w:rFonts w:ascii="MetaOT-Norm" w:hAnsi="MetaOT-Norm" w:cs="Arial"/>
          <w:iCs/>
          <w:sz w:val="22"/>
          <w:szCs w:val="22"/>
        </w:rPr>
        <w:t>’</w:t>
      </w:r>
      <w:r w:rsidR="00952EAC" w:rsidRPr="005C0E65">
        <w:rPr>
          <w:rFonts w:ascii="MetaOT-Norm" w:hAnsi="MetaOT-Norm" w:cs="Arial"/>
          <w:iCs/>
          <w:sz w:val="22"/>
          <w:szCs w:val="22"/>
        </w:rPr>
        <w:t xml:space="preserve"> tot groep 1, namelijk de </w:t>
      </w:r>
      <w:r>
        <w:rPr>
          <w:rFonts w:ascii="MetaOT-Norm" w:hAnsi="MetaOT-Norm" w:cs="Arial"/>
          <w:iCs/>
          <w:sz w:val="22"/>
          <w:szCs w:val="22"/>
        </w:rPr>
        <w:t>i</w:t>
      </w:r>
      <w:r w:rsidR="00952EAC" w:rsidRPr="005C0E65">
        <w:rPr>
          <w:rFonts w:ascii="MetaOT-Norm" w:hAnsi="MetaOT-Norm" w:cs="Arial"/>
          <w:iCs/>
          <w:sz w:val="22"/>
          <w:szCs w:val="22"/>
        </w:rPr>
        <w:t xml:space="preserve">ncidentele bezoeker. </w:t>
      </w:r>
    </w:p>
    <w:p w14:paraId="41AB0F40" w14:textId="77777777" w:rsidR="00952EAC" w:rsidRPr="005C0E65" w:rsidRDefault="00952EAC" w:rsidP="00293106">
      <w:pPr>
        <w:rPr>
          <w:rFonts w:ascii="MetaOT-Norm" w:hAnsi="MetaOT-Norm" w:cs="Arial"/>
          <w:b/>
          <w:iCs/>
          <w:sz w:val="22"/>
          <w:szCs w:val="22"/>
        </w:rPr>
      </w:pPr>
    </w:p>
    <w:p w14:paraId="5A74EC2E" w14:textId="77777777" w:rsidR="00673268" w:rsidRPr="005C0E65" w:rsidRDefault="00E90630" w:rsidP="00673268">
      <w:pPr>
        <w:rPr>
          <w:rFonts w:ascii="MetaOT-Norm" w:hAnsi="MetaOT-Norm" w:cs="Arial"/>
          <w:b/>
          <w:iCs/>
          <w:sz w:val="22"/>
          <w:szCs w:val="22"/>
        </w:rPr>
      </w:pPr>
      <w:r>
        <w:rPr>
          <w:rFonts w:ascii="MetaOT-Norm" w:hAnsi="MetaOT-Norm" w:cs="Arial"/>
          <w:b/>
          <w:iCs/>
          <w:sz w:val="22"/>
          <w:szCs w:val="22"/>
        </w:rPr>
        <w:t xml:space="preserve">In gesprek met </w:t>
      </w:r>
      <w:r w:rsidR="00897399" w:rsidRPr="005C0E65">
        <w:rPr>
          <w:rFonts w:ascii="MetaOT-Norm" w:hAnsi="MetaOT-Norm" w:cs="Arial"/>
          <w:b/>
          <w:iCs/>
          <w:sz w:val="22"/>
          <w:szCs w:val="22"/>
        </w:rPr>
        <w:t>gasten</w:t>
      </w:r>
    </w:p>
    <w:p w14:paraId="52958A0F" w14:textId="77777777" w:rsidR="00673268" w:rsidRPr="005C0E65" w:rsidRDefault="00673268" w:rsidP="00673268">
      <w:pPr>
        <w:rPr>
          <w:rFonts w:ascii="MetaOT-Norm" w:hAnsi="MetaOT-Norm" w:cs="Arial"/>
          <w:iCs/>
          <w:sz w:val="22"/>
          <w:szCs w:val="22"/>
        </w:rPr>
      </w:pPr>
      <w:r w:rsidRPr="005C0E65">
        <w:rPr>
          <w:rFonts w:ascii="MetaOT-Norm" w:hAnsi="MetaOT-Norm" w:cs="Arial"/>
          <w:iCs/>
          <w:sz w:val="22"/>
          <w:szCs w:val="22"/>
        </w:rPr>
        <w:t xml:space="preserve">Zoals blijkt uit de grafiek van de afkomst van het publiek van De Leest (bijlage 4) komt het overgrote gedeelte van de kaartkopers uit de gemeente Waalwijk zelf. In de vestigingsplaats Waalwijk is De Leest meer zichtbaar en meer ‘top of mind’ als het om uitgaan gaat dan bij de inwoners van de omliggende gemeenten. </w:t>
      </w:r>
    </w:p>
    <w:p w14:paraId="4DDE4A20" w14:textId="77777777" w:rsidR="001041AB" w:rsidRPr="005C0E65" w:rsidRDefault="00673268" w:rsidP="001041AB">
      <w:pPr>
        <w:rPr>
          <w:rFonts w:ascii="MetaOT-Norm" w:hAnsi="MetaOT-Norm" w:cs="Arial"/>
          <w:sz w:val="22"/>
          <w:szCs w:val="22"/>
        </w:rPr>
      </w:pPr>
      <w:r w:rsidRPr="001041AB">
        <w:rPr>
          <w:rFonts w:ascii="MetaOT-Norm" w:hAnsi="MetaOT-Norm" w:cs="Arial"/>
          <w:iCs/>
          <w:sz w:val="22"/>
          <w:szCs w:val="22"/>
        </w:rPr>
        <w:t>Om De Leest in de omgeving (zowel in Waalwijk zelf als in Heusden en Loon op Zand) beter zichtbaar te maken word</w:t>
      </w:r>
      <w:r w:rsidR="00521AC7" w:rsidRPr="001041AB">
        <w:rPr>
          <w:rFonts w:ascii="MetaOT-Norm" w:hAnsi="MetaOT-Norm" w:cs="Arial"/>
          <w:iCs/>
          <w:sz w:val="22"/>
          <w:szCs w:val="22"/>
        </w:rPr>
        <w:t>t</w:t>
      </w:r>
      <w:r w:rsidRPr="001041AB">
        <w:rPr>
          <w:rFonts w:ascii="MetaOT-Norm" w:hAnsi="MetaOT-Norm" w:cs="Arial"/>
          <w:iCs/>
          <w:sz w:val="22"/>
          <w:szCs w:val="22"/>
        </w:rPr>
        <w:t xml:space="preserve"> onderzocht welke middelen en kanalen hiervoor, naast of in plaats van, de huidige middelen ingezet kunnen worden. Dit wordt onderzocht door in gesprek te gaan met focusgroepen uit de verschillende plaatsen. </w:t>
      </w:r>
      <w:r w:rsidRPr="001041AB">
        <w:rPr>
          <w:rFonts w:ascii="MetaOT-Norm" w:hAnsi="MetaOT-Norm" w:cs="Arial"/>
          <w:sz w:val="22"/>
          <w:szCs w:val="22"/>
        </w:rPr>
        <w:t xml:space="preserve">De Leest </w:t>
      </w:r>
      <w:r w:rsidR="00521AC7" w:rsidRPr="001041AB">
        <w:rPr>
          <w:rFonts w:ascii="MetaOT-Norm" w:hAnsi="MetaOT-Norm" w:cs="Arial"/>
          <w:sz w:val="22"/>
          <w:szCs w:val="22"/>
        </w:rPr>
        <w:t xml:space="preserve">komt zo </w:t>
      </w:r>
      <w:r w:rsidRPr="001041AB">
        <w:rPr>
          <w:rFonts w:ascii="MetaOT-Norm" w:hAnsi="MetaOT-Norm" w:cs="Arial"/>
          <w:sz w:val="22"/>
          <w:szCs w:val="22"/>
        </w:rPr>
        <w:t xml:space="preserve">dichter bij haar publiek te staan </w:t>
      </w:r>
      <w:r w:rsidR="00521AC7" w:rsidRPr="001041AB">
        <w:rPr>
          <w:rFonts w:ascii="MetaOT-Norm" w:hAnsi="MetaOT-Norm" w:cs="Arial"/>
          <w:sz w:val="22"/>
          <w:szCs w:val="22"/>
        </w:rPr>
        <w:t>é</w:t>
      </w:r>
      <w:r w:rsidRPr="001041AB">
        <w:rPr>
          <w:rFonts w:ascii="MetaOT-Norm" w:hAnsi="MetaOT-Norm" w:cs="Arial"/>
          <w:sz w:val="22"/>
          <w:szCs w:val="22"/>
        </w:rPr>
        <w:t xml:space="preserve">n </w:t>
      </w:r>
      <w:r w:rsidR="00521AC7" w:rsidRPr="001041AB">
        <w:rPr>
          <w:rFonts w:ascii="MetaOT-Norm" w:hAnsi="MetaOT-Norm" w:cs="Arial"/>
          <w:sz w:val="22"/>
          <w:szCs w:val="22"/>
        </w:rPr>
        <w:t xml:space="preserve">er </w:t>
      </w:r>
      <w:r w:rsidRPr="001041AB">
        <w:rPr>
          <w:rFonts w:ascii="MetaOT-Norm" w:hAnsi="MetaOT-Norm" w:cs="Arial"/>
          <w:sz w:val="22"/>
          <w:szCs w:val="22"/>
        </w:rPr>
        <w:t xml:space="preserve">wordt inzicht verkregen in de wensen en verwachtingen van het publiek. De </w:t>
      </w:r>
      <w:r w:rsidR="00662FA3" w:rsidRPr="001041AB">
        <w:rPr>
          <w:rFonts w:ascii="MetaOT-Norm" w:hAnsi="MetaOT-Norm" w:cs="Arial"/>
          <w:sz w:val="22"/>
          <w:szCs w:val="22"/>
        </w:rPr>
        <w:t>twee</w:t>
      </w:r>
      <w:r w:rsidR="001041AB" w:rsidRPr="001041AB">
        <w:rPr>
          <w:rFonts w:ascii="MetaOT-Norm" w:hAnsi="MetaOT-Norm" w:cs="Arial"/>
          <w:sz w:val="22"/>
          <w:szCs w:val="22"/>
        </w:rPr>
        <w:t xml:space="preserve"> </w:t>
      </w:r>
      <w:r w:rsidRPr="001041AB">
        <w:rPr>
          <w:rFonts w:ascii="MetaOT-Norm" w:hAnsi="MetaOT-Norm" w:cs="Arial"/>
          <w:sz w:val="22"/>
          <w:szCs w:val="22"/>
        </w:rPr>
        <w:t>focusgroepen worden samengesteld door uit elke gemeente (Waalwijk, Heusden en Loon op Zand) een aantal gasten uit</w:t>
      </w:r>
      <w:r w:rsidR="001041AB" w:rsidRPr="001041AB">
        <w:rPr>
          <w:rFonts w:ascii="MetaOT-Norm" w:hAnsi="MetaOT-Norm" w:cs="Arial"/>
          <w:sz w:val="22"/>
          <w:szCs w:val="22"/>
        </w:rPr>
        <w:t xml:space="preserve"> </w:t>
      </w:r>
      <w:r w:rsidRPr="001041AB">
        <w:rPr>
          <w:rFonts w:ascii="MetaOT-Norm" w:hAnsi="MetaOT-Norm" w:cs="Arial"/>
          <w:sz w:val="22"/>
          <w:szCs w:val="22"/>
        </w:rPr>
        <w:t>te nodigen</w:t>
      </w:r>
      <w:r w:rsidR="00334C60">
        <w:rPr>
          <w:rFonts w:ascii="MetaOT-Norm" w:hAnsi="MetaOT-Norm" w:cs="Arial"/>
          <w:sz w:val="22"/>
          <w:szCs w:val="22"/>
        </w:rPr>
        <w:t xml:space="preserve">. </w:t>
      </w:r>
      <w:r w:rsidR="001041AB" w:rsidRPr="001041AB">
        <w:rPr>
          <w:rFonts w:ascii="MetaOT-Norm" w:hAnsi="MetaOT-Norm" w:cs="Arial"/>
          <w:sz w:val="22"/>
          <w:szCs w:val="22"/>
        </w:rPr>
        <w:t>De gasten worden</w:t>
      </w:r>
      <w:r w:rsidR="00334C60">
        <w:rPr>
          <w:rFonts w:ascii="MetaOT-Norm" w:hAnsi="MetaOT-Norm" w:cs="Arial"/>
          <w:sz w:val="22"/>
          <w:szCs w:val="22"/>
        </w:rPr>
        <w:t xml:space="preserve"> bovendien </w:t>
      </w:r>
      <w:r w:rsidR="001041AB" w:rsidRPr="001041AB">
        <w:rPr>
          <w:rFonts w:ascii="MetaOT-Norm" w:hAnsi="MetaOT-Norm" w:cs="Arial"/>
          <w:sz w:val="22"/>
          <w:szCs w:val="22"/>
        </w:rPr>
        <w:t xml:space="preserve"> uitgenodigd uit de verschillende groepen, namelijk de incidentele bezoekers, </w:t>
      </w:r>
      <w:r w:rsidR="001041AB">
        <w:rPr>
          <w:rFonts w:ascii="MetaOT-Norm" w:hAnsi="MetaOT-Norm" w:cs="Arial"/>
          <w:sz w:val="22"/>
          <w:szCs w:val="22"/>
        </w:rPr>
        <w:t>de r</w:t>
      </w:r>
      <w:r w:rsidR="001041AB" w:rsidRPr="001041AB">
        <w:rPr>
          <w:rFonts w:ascii="MetaOT-Norm" w:hAnsi="MetaOT-Norm" w:cs="Arial"/>
          <w:sz w:val="22"/>
          <w:szCs w:val="22"/>
        </w:rPr>
        <w:t>egelmatige bezoeker</w:t>
      </w:r>
      <w:r w:rsidR="001041AB">
        <w:rPr>
          <w:rFonts w:ascii="MetaOT-Norm" w:hAnsi="MetaOT-Norm" w:cs="Arial"/>
          <w:sz w:val="22"/>
          <w:szCs w:val="22"/>
        </w:rPr>
        <w:t xml:space="preserve"> en de vaste klant (waaronder ook theatervrienden).</w:t>
      </w:r>
    </w:p>
    <w:p w14:paraId="63CE7DF2" w14:textId="77777777" w:rsidR="00673268" w:rsidRPr="005C0E65" w:rsidRDefault="001041AB" w:rsidP="00673268">
      <w:pPr>
        <w:rPr>
          <w:rFonts w:ascii="MetaOT-Norm" w:hAnsi="MetaOT-Norm" w:cs="Arial"/>
        </w:rPr>
      </w:pPr>
      <w:r>
        <w:rPr>
          <w:rFonts w:ascii="MetaOT-Norm" w:hAnsi="MetaOT-Norm" w:cs="Arial"/>
          <w:sz w:val="22"/>
          <w:szCs w:val="22"/>
        </w:rPr>
        <w:t xml:space="preserve"> </w:t>
      </w:r>
      <w:r w:rsidR="00521AC7">
        <w:rPr>
          <w:rFonts w:ascii="MetaOT-Norm" w:hAnsi="MetaOT-Norm" w:cs="Arial"/>
          <w:sz w:val="22"/>
          <w:szCs w:val="22"/>
        </w:rPr>
        <w:t>M</w:t>
      </w:r>
      <w:r w:rsidR="00673268" w:rsidRPr="005C0E65">
        <w:rPr>
          <w:rFonts w:ascii="MetaOT-Norm" w:hAnsi="MetaOT-Norm" w:cs="Arial"/>
          <w:sz w:val="22"/>
          <w:szCs w:val="22"/>
        </w:rPr>
        <w:t xml:space="preserve">et elke focusgroep </w:t>
      </w:r>
      <w:r w:rsidR="00521AC7">
        <w:rPr>
          <w:rFonts w:ascii="MetaOT-Norm" w:hAnsi="MetaOT-Norm" w:cs="Arial"/>
          <w:sz w:val="22"/>
          <w:szCs w:val="22"/>
        </w:rPr>
        <w:t xml:space="preserve">wordt één of </w:t>
      </w:r>
      <w:r w:rsidR="00673268" w:rsidRPr="005C0E65">
        <w:rPr>
          <w:rFonts w:ascii="MetaOT-Norm" w:hAnsi="MetaOT-Norm" w:cs="Arial"/>
          <w:sz w:val="22"/>
          <w:szCs w:val="22"/>
        </w:rPr>
        <w:t xml:space="preserve">twee maal per seizoen een bijeenkomst </w:t>
      </w:r>
      <w:r w:rsidR="00521AC7">
        <w:rPr>
          <w:rFonts w:ascii="MetaOT-Norm" w:hAnsi="MetaOT-Norm" w:cs="Arial"/>
          <w:sz w:val="22"/>
          <w:szCs w:val="22"/>
        </w:rPr>
        <w:t>gep</w:t>
      </w:r>
      <w:r w:rsidR="00673268" w:rsidRPr="005C0E65">
        <w:rPr>
          <w:rFonts w:ascii="MetaOT-Norm" w:hAnsi="MetaOT-Norm" w:cs="Arial"/>
          <w:sz w:val="22"/>
          <w:szCs w:val="22"/>
        </w:rPr>
        <w:t>lan</w:t>
      </w:r>
      <w:r w:rsidR="00521AC7">
        <w:rPr>
          <w:rFonts w:ascii="MetaOT-Norm" w:hAnsi="MetaOT-Norm" w:cs="Arial"/>
          <w:sz w:val="22"/>
          <w:szCs w:val="22"/>
        </w:rPr>
        <w:t>d</w:t>
      </w:r>
      <w:r w:rsidR="00673268" w:rsidRPr="005C0E65">
        <w:rPr>
          <w:rFonts w:ascii="MetaOT-Norm" w:hAnsi="MetaOT-Norm" w:cs="Arial"/>
          <w:sz w:val="22"/>
          <w:szCs w:val="22"/>
        </w:rPr>
        <w:t xml:space="preserve">. </w:t>
      </w:r>
    </w:p>
    <w:p w14:paraId="03C2A255" w14:textId="77777777" w:rsidR="00673268" w:rsidRDefault="00673268" w:rsidP="00293106">
      <w:pPr>
        <w:rPr>
          <w:rFonts w:ascii="MetaOT-Norm" w:hAnsi="MetaOT-Norm" w:cs="Arial"/>
          <w:b/>
          <w:iCs/>
          <w:sz w:val="22"/>
          <w:szCs w:val="22"/>
        </w:rPr>
      </w:pPr>
    </w:p>
    <w:p w14:paraId="5CDA3C31" w14:textId="77777777" w:rsidR="00662FA3" w:rsidRDefault="001041AB" w:rsidP="00293106">
      <w:pPr>
        <w:rPr>
          <w:rFonts w:ascii="MetaOT-Norm" w:hAnsi="MetaOT-Norm" w:cs="Arial"/>
          <w:b/>
          <w:iCs/>
          <w:sz w:val="22"/>
          <w:szCs w:val="22"/>
        </w:rPr>
      </w:pPr>
      <w:r>
        <w:rPr>
          <w:rFonts w:ascii="MetaOT-Norm" w:hAnsi="MetaOT-Norm" w:cs="Arial"/>
          <w:b/>
          <w:iCs/>
          <w:sz w:val="22"/>
          <w:szCs w:val="22"/>
        </w:rPr>
        <w:t>M</w:t>
      </w:r>
      <w:r w:rsidR="00662FA3">
        <w:rPr>
          <w:rFonts w:ascii="MetaOT-Norm" w:hAnsi="MetaOT-Norm" w:cs="Arial"/>
          <w:b/>
          <w:iCs/>
          <w:sz w:val="22"/>
          <w:szCs w:val="22"/>
        </w:rPr>
        <w:t>edewerkers</w:t>
      </w:r>
      <w:r>
        <w:rPr>
          <w:rFonts w:ascii="MetaOT-Norm" w:hAnsi="MetaOT-Norm" w:cs="Arial"/>
          <w:b/>
          <w:iCs/>
          <w:sz w:val="22"/>
          <w:szCs w:val="22"/>
        </w:rPr>
        <w:t xml:space="preserve"> betrekken bij de marketingplannen</w:t>
      </w:r>
    </w:p>
    <w:p w14:paraId="3B440F2C" w14:textId="77777777" w:rsidR="001041AB" w:rsidRPr="001041AB" w:rsidRDefault="001041AB" w:rsidP="00293106">
      <w:pPr>
        <w:rPr>
          <w:rFonts w:ascii="MetaOT-Norm" w:hAnsi="MetaOT-Norm" w:cs="Arial"/>
          <w:iCs/>
          <w:sz w:val="22"/>
          <w:szCs w:val="22"/>
        </w:rPr>
      </w:pPr>
      <w:r w:rsidRPr="001041AB">
        <w:rPr>
          <w:rFonts w:ascii="MetaOT-Norm" w:hAnsi="MetaOT-Norm" w:cs="Arial"/>
          <w:iCs/>
          <w:sz w:val="22"/>
          <w:szCs w:val="22"/>
        </w:rPr>
        <w:t xml:space="preserve">Om ook de medewerkers (horeca, bespreekbureau, technische dienst en gastvrouwen) mee te nemen in de nieuwe plannen van de afdeling marketing wordt er een medewerkersbijeenkomst gepland waarin deze thema’s worden behandeld. Het is natuurlijk belangrijk dat de visie ook door hen wordt gedragen en wordt </w:t>
      </w:r>
      <w:proofErr w:type="spellStart"/>
      <w:r w:rsidRPr="001041AB">
        <w:rPr>
          <w:rFonts w:ascii="MetaOT-Norm" w:hAnsi="MetaOT-Norm" w:cs="Arial"/>
          <w:iCs/>
          <w:sz w:val="22"/>
          <w:szCs w:val="22"/>
        </w:rPr>
        <w:t>doorvertaald</w:t>
      </w:r>
      <w:proofErr w:type="spellEnd"/>
      <w:r w:rsidRPr="001041AB">
        <w:rPr>
          <w:rFonts w:ascii="MetaOT-Norm" w:hAnsi="MetaOT-Norm" w:cs="Arial"/>
          <w:iCs/>
          <w:sz w:val="22"/>
          <w:szCs w:val="22"/>
        </w:rPr>
        <w:t xml:space="preserve"> naar de gasten van Theater De Leest.</w:t>
      </w:r>
    </w:p>
    <w:p w14:paraId="3D06EFFD" w14:textId="77777777" w:rsidR="00F676EE" w:rsidRDefault="00F676EE">
      <w:pPr>
        <w:rPr>
          <w:rFonts w:ascii="MetaOT-Norm" w:hAnsi="MetaOT-Norm" w:cs="Arial"/>
          <w:b/>
          <w:iCs/>
          <w:sz w:val="22"/>
          <w:szCs w:val="22"/>
        </w:rPr>
      </w:pPr>
    </w:p>
    <w:p w14:paraId="4E31910E" w14:textId="77777777" w:rsidR="000D0931" w:rsidRPr="00E90630" w:rsidRDefault="00521AC7" w:rsidP="00E90630">
      <w:pPr>
        <w:pStyle w:val="Lijstalinea"/>
        <w:numPr>
          <w:ilvl w:val="1"/>
          <w:numId w:val="22"/>
        </w:numPr>
        <w:rPr>
          <w:rFonts w:ascii="MetaOT-Norm" w:hAnsi="MetaOT-Norm" w:cs="Arial"/>
          <w:b/>
          <w:iCs/>
          <w:sz w:val="22"/>
          <w:szCs w:val="22"/>
          <w:u w:val="single"/>
        </w:rPr>
      </w:pPr>
      <w:r w:rsidRPr="00E90630">
        <w:rPr>
          <w:rFonts w:ascii="MetaOT-Norm" w:hAnsi="MetaOT-Norm" w:cs="Arial"/>
          <w:b/>
          <w:iCs/>
          <w:sz w:val="22"/>
          <w:szCs w:val="22"/>
          <w:u w:val="single"/>
        </w:rPr>
        <w:t xml:space="preserve">Eventuele </w:t>
      </w:r>
      <w:r w:rsidR="00E90630" w:rsidRPr="00E90630">
        <w:rPr>
          <w:rFonts w:ascii="MetaOT-Norm" w:hAnsi="MetaOT-Norm" w:cs="Arial"/>
          <w:b/>
          <w:iCs/>
          <w:sz w:val="22"/>
          <w:szCs w:val="22"/>
          <w:u w:val="single"/>
        </w:rPr>
        <w:t>t</w:t>
      </w:r>
      <w:r w:rsidR="000D0931" w:rsidRPr="00E90630">
        <w:rPr>
          <w:rFonts w:ascii="MetaOT-Norm" w:hAnsi="MetaOT-Norm" w:cs="Arial"/>
          <w:b/>
          <w:iCs/>
          <w:sz w:val="22"/>
          <w:szCs w:val="22"/>
          <w:u w:val="single"/>
        </w:rPr>
        <w:t>oekomstplannen</w:t>
      </w:r>
    </w:p>
    <w:p w14:paraId="5E969F40" w14:textId="77777777" w:rsidR="00521AC7" w:rsidRPr="00521AC7" w:rsidRDefault="00521AC7" w:rsidP="00293106">
      <w:pPr>
        <w:rPr>
          <w:rFonts w:ascii="MetaOT-Norm" w:hAnsi="MetaOT-Norm" w:cs="Arial"/>
          <w:iCs/>
          <w:sz w:val="22"/>
          <w:szCs w:val="22"/>
        </w:rPr>
      </w:pPr>
      <w:r>
        <w:rPr>
          <w:rFonts w:ascii="MetaOT-Norm" w:hAnsi="MetaOT-Norm" w:cs="Arial"/>
          <w:iCs/>
          <w:sz w:val="22"/>
          <w:szCs w:val="22"/>
        </w:rPr>
        <w:t>In deze paragraaf komen nog enkele plannen aan de orde die in de toekomst nog verder worden uitgewerkt. Vooralsnog ligt de focus op de plannen die in vorige paragrafen zijn benoemd.</w:t>
      </w:r>
    </w:p>
    <w:p w14:paraId="536839EF" w14:textId="77777777" w:rsidR="000D0931" w:rsidRPr="005C0E65" w:rsidRDefault="000D0931" w:rsidP="00293106">
      <w:pPr>
        <w:rPr>
          <w:rFonts w:ascii="MetaOT-Norm" w:hAnsi="MetaOT-Norm" w:cs="Arial"/>
          <w:b/>
          <w:iCs/>
          <w:sz w:val="22"/>
          <w:szCs w:val="22"/>
        </w:rPr>
      </w:pPr>
    </w:p>
    <w:p w14:paraId="60835DF0" w14:textId="77777777" w:rsidR="00420260" w:rsidRPr="005C0E65" w:rsidRDefault="00420260" w:rsidP="00293106">
      <w:pPr>
        <w:rPr>
          <w:rFonts w:ascii="MetaOT-Norm" w:hAnsi="MetaOT-Norm" w:cs="Arial"/>
          <w:b/>
          <w:iCs/>
          <w:sz w:val="22"/>
          <w:szCs w:val="22"/>
        </w:rPr>
      </w:pPr>
      <w:r w:rsidRPr="005C0E65">
        <w:rPr>
          <w:rFonts w:ascii="MetaOT-Norm" w:hAnsi="MetaOT-Norm" w:cs="Arial"/>
          <w:b/>
          <w:iCs/>
          <w:sz w:val="22"/>
          <w:szCs w:val="22"/>
        </w:rPr>
        <w:t>Extra aandacht voor 65 plussers</w:t>
      </w:r>
    </w:p>
    <w:p w14:paraId="2AB7B168" w14:textId="77777777" w:rsidR="00420260" w:rsidRPr="005C0E65" w:rsidRDefault="009A5A22" w:rsidP="00293106">
      <w:pPr>
        <w:rPr>
          <w:rFonts w:ascii="MetaOT-Norm" w:hAnsi="MetaOT-Norm" w:cs="Arial"/>
          <w:iCs/>
          <w:sz w:val="22"/>
          <w:szCs w:val="22"/>
        </w:rPr>
      </w:pPr>
      <w:r w:rsidRPr="005C0E65">
        <w:rPr>
          <w:rFonts w:ascii="MetaOT-Norm" w:hAnsi="MetaOT-Norm" w:cs="Arial"/>
          <w:iCs/>
          <w:sz w:val="22"/>
          <w:szCs w:val="22"/>
        </w:rPr>
        <w:t xml:space="preserve">Omdat de bevolking in het verzorgingsgebied van Theater De Leest relatief oud is (zie paragraaf 2.2) is het zinvol eens goed te kijken naar de behoeftes van deze groep. Over het algemeen is dit een groep die tijd en geld te besteden heeft. Er zijn plaatsen waar middagfilms </w:t>
      </w:r>
      <w:r w:rsidR="003561B2" w:rsidRPr="005C0E65">
        <w:rPr>
          <w:rFonts w:ascii="MetaOT-Norm" w:hAnsi="MetaOT-Norm" w:cs="Arial"/>
          <w:iCs/>
          <w:sz w:val="22"/>
          <w:szCs w:val="22"/>
        </w:rPr>
        <w:t>zeer goed bezocht w</w:t>
      </w:r>
      <w:r w:rsidR="003C18C4" w:rsidRPr="005C0E65">
        <w:rPr>
          <w:rFonts w:ascii="MetaOT-Norm" w:hAnsi="MetaOT-Norm" w:cs="Arial"/>
          <w:iCs/>
          <w:sz w:val="22"/>
          <w:szCs w:val="22"/>
        </w:rPr>
        <w:t xml:space="preserve">orden door 65 plussers. Dit zou voor De Leest ook mogelijk zijn. </w:t>
      </w:r>
      <w:r w:rsidR="003561B2" w:rsidRPr="005C0E65">
        <w:rPr>
          <w:rFonts w:ascii="MetaOT-Norm" w:hAnsi="MetaOT-Norm" w:cs="Arial"/>
          <w:iCs/>
          <w:sz w:val="22"/>
          <w:szCs w:val="22"/>
        </w:rPr>
        <w:t xml:space="preserve">Ook kan de mogelijkheid voor het oprichten van een theaterclub voor </w:t>
      </w:r>
      <w:proofErr w:type="spellStart"/>
      <w:r w:rsidR="003561B2" w:rsidRPr="005C0E65">
        <w:rPr>
          <w:rFonts w:ascii="MetaOT-Norm" w:hAnsi="MetaOT-Norm" w:cs="Arial"/>
          <w:iCs/>
          <w:sz w:val="22"/>
          <w:szCs w:val="22"/>
        </w:rPr>
        <w:t>alleengaanden</w:t>
      </w:r>
      <w:proofErr w:type="spellEnd"/>
      <w:r w:rsidR="003561B2" w:rsidRPr="005C0E65">
        <w:rPr>
          <w:rFonts w:ascii="MetaOT-Norm" w:hAnsi="MetaOT-Norm" w:cs="Arial"/>
          <w:iCs/>
          <w:sz w:val="22"/>
          <w:szCs w:val="22"/>
        </w:rPr>
        <w:t xml:space="preserve"> opnieuw worden bekeken.</w:t>
      </w:r>
      <w:r w:rsidR="00AF575D" w:rsidRPr="005C0E65">
        <w:rPr>
          <w:rFonts w:ascii="MetaOT-Norm" w:hAnsi="MetaOT-Norm" w:cs="Arial"/>
          <w:iCs/>
          <w:sz w:val="22"/>
          <w:szCs w:val="22"/>
        </w:rPr>
        <w:t xml:space="preserve">  </w:t>
      </w:r>
      <w:r w:rsidR="003561B2" w:rsidRPr="005C0E65">
        <w:rPr>
          <w:rFonts w:ascii="MetaOT-Norm" w:hAnsi="MetaOT-Norm" w:cs="Arial"/>
          <w:iCs/>
          <w:sz w:val="22"/>
          <w:szCs w:val="22"/>
        </w:rPr>
        <w:t xml:space="preserve"> </w:t>
      </w:r>
    </w:p>
    <w:p w14:paraId="641DA7DD" w14:textId="77777777" w:rsidR="003561B2" w:rsidRPr="005C0E65" w:rsidRDefault="003561B2" w:rsidP="00293106">
      <w:pPr>
        <w:rPr>
          <w:rFonts w:ascii="MetaOT-Norm" w:hAnsi="MetaOT-Norm" w:cs="Arial"/>
          <w:iCs/>
          <w:sz w:val="22"/>
          <w:szCs w:val="22"/>
        </w:rPr>
      </w:pPr>
      <w:r w:rsidRPr="005C0E65">
        <w:rPr>
          <w:rFonts w:ascii="MetaOT-Norm" w:hAnsi="MetaOT-Norm" w:cs="Arial"/>
          <w:b/>
          <w:iCs/>
          <w:sz w:val="22"/>
          <w:szCs w:val="22"/>
        </w:rPr>
        <w:t>Jeugdige bezoekers</w:t>
      </w:r>
      <w:r w:rsidRPr="005C0E65">
        <w:rPr>
          <w:rFonts w:ascii="MetaOT-Norm" w:hAnsi="MetaOT-Norm" w:cs="Arial"/>
          <w:b/>
          <w:iCs/>
          <w:sz w:val="22"/>
          <w:szCs w:val="22"/>
        </w:rPr>
        <w:br/>
      </w:r>
      <w:r w:rsidRPr="005C0E65">
        <w:rPr>
          <w:rFonts w:ascii="MetaOT-Norm" w:hAnsi="MetaOT-Norm" w:cs="Arial"/>
          <w:iCs/>
          <w:sz w:val="22"/>
          <w:szCs w:val="22"/>
        </w:rPr>
        <w:t xml:space="preserve">Voor de jeugd zijn speciale jeugdseries samengesteld, (3+) en (4+) en is sinds het seizoen 2011 het theateratelier opgericht. Het TheaterAtelier is een Kijk en Doe Serie in samenwerking met Kunstencentrum Waalwijk (voor kinderen in de leeftijd van 7 t/m 9 jaar). Om de band met de jeugdige bezoekers te versterken </w:t>
      </w:r>
      <w:r w:rsidR="0079559F" w:rsidRPr="005C0E65">
        <w:rPr>
          <w:rFonts w:ascii="MetaOT-Norm" w:hAnsi="MetaOT-Norm" w:cs="Arial"/>
          <w:iCs/>
          <w:sz w:val="22"/>
          <w:szCs w:val="22"/>
        </w:rPr>
        <w:t xml:space="preserve">wordt een </w:t>
      </w:r>
      <w:r w:rsidRPr="005C0E65">
        <w:rPr>
          <w:rFonts w:ascii="MetaOT-Norm" w:hAnsi="MetaOT-Norm" w:cs="Arial"/>
          <w:iCs/>
          <w:sz w:val="22"/>
          <w:szCs w:val="22"/>
        </w:rPr>
        <w:t>Jeugd Theaterclub op</w:t>
      </w:r>
      <w:r w:rsidR="0079559F" w:rsidRPr="005C0E65">
        <w:rPr>
          <w:rFonts w:ascii="MetaOT-Norm" w:hAnsi="MetaOT-Norm" w:cs="Arial"/>
          <w:iCs/>
          <w:sz w:val="22"/>
          <w:szCs w:val="22"/>
        </w:rPr>
        <w:t>gericht. K</w:t>
      </w:r>
      <w:r w:rsidRPr="005C0E65">
        <w:rPr>
          <w:rFonts w:ascii="MetaOT-Norm" w:hAnsi="MetaOT-Norm" w:cs="Arial"/>
          <w:iCs/>
          <w:sz w:val="22"/>
          <w:szCs w:val="22"/>
        </w:rPr>
        <w:t>inderen kunnen</w:t>
      </w:r>
      <w:r w:rsidR="0079559F" w:rsidRPr="005C0E65">
        <w:rPr>
          <w:rFonts w:ascii="MetaOT-Norm" w:hAnsi="MetaOT-Norm" w:cs="Arial"/>
          <w:iCs/>
          <w:sz w:val="22"/>
          <w:szCs w:val="22"/>
        </w:rPr>
        <w:t xml:space="preserve"> hier lid van </w:t>
      </w:r>
      <w:r w:rsidRPr="005C0E65">
        <w:rPr>
          <w:rFonts w:ascii="MetaOT-Norm" w:hAnsi="MetaOT-Norm" w:cs="Arial"/>
          <w:iCs/>
          <w:sz w:val="22"/>
          <w:szCs w:val="22"/>
        </w:rPr>
        <w:t xml:space="preserve">worden (geen contributie). Door lid te zijn worden ze door De Leest op de hoogte gebracht van (film)voorstellingen, leuke activiteiten en acties. </w:t>
      </w:r>
    </w:p>
    <w:p w14:paraId="60BDB541" w14:textId="77777777" w:rsidR="002A66DB" w:rsidRPr="005C0E65" w:rsidRDefault="002A66DB" w:rsidP="00293106">
      <w:pPr>
        <w:rPr>
          <w:rFonts w:ascii="MetaOT-Norm" w:hAnsi="MetaOT-Norm" w:cs="Arial"/>
          <w:iCs/>
          <w:sz w:val="22"/>
          <w:szCs w:val="22"/>
        </w:rPr>
      </w:pPr>
    </w:p>
    <w:p w14:paraId="68DF74FF" w14:textId="77777777" w:rsidR="003561B2" w:rsidRPr="005C0E65" w:rsidRDefault="003561B2" w:rsidP="00293106">
      <w:pPr>
        <w:rPr>
          <w:rFonts w:ascii="MetaOT-Norm" w:hAnsi="MetaOT-Norm" w:cs="Arial"/>
          <w:b/>
          <w:iCs/>
          <w:sz w:val="22"/>
          <w:szCs w:val="22"/>
        </w:rPr>
      </w:pPr>
      <w:r w:rsidRPr="005C0E65">
        <w:rPr>
          <w:rFonts w:ascii="MetaOT-Norm" w:hAnsi="MetaOT-Norm" w:cs="Arial"/>
          <w:b/>
          <w:iCs/>
          <w:sz w:val="22"/>
          <w:szCs w:val="22"/>
        </w:rPr>
        <w:t>Jongeren</w:t>
      </w:r>
    </w:p>
    <w:p w14:paraId="5F985A8A" w14:textId="77777777" w:rsidR="002570D5" w:rsidRPr="005C0E65" w:rsidRDefault="003561B2" w:rsidP="002570D5">
      <w:pPr>
        <w:rPr>
          <w:rFonts w:ascii="MetaOT-Norm" w:hAnsi="MetaOT-Norm" w:cs="Arial"/>
          <w:iCs/>
          <w:sz w:val="22"/>
          <w:szCs w:val="22"/>
        </w:rPr>
      </w:pPr>
      <w:r w:rsidRPr="005C0E65">
        <w:rPr>
          <w:rFonts w:ascii="MetaOT-Norm" w:hAnsi="MetaOT-Norm" w:cs="Arial"/>
          <w:iCs/>
          <w:sz w:val="22"/>
          <w:szCs w:val="22"/>
        </w:rPr>
        <w:t xml:space="preserve">Via de middelbare scholen in Waalwijk bereikt De </w:t>
      </w:r>
      <w:r w:rsidR="006405D7" w:rsidRPr="005C0E65">
        <w:rPr>
          <w:rFonts w:ascii="MetaOT-Norm" w:hAnsi="MetaOT-Norm" w:cs="Arial"/>
          <w:iCs/>
          <w:sz w:val="22"/>
          <w:szCs w:val="22"/>
        </w:rPr>
        <w:t>L</w:t>
      </w:r>
      <w:r w:rsidRPr="005C0E65">
        <w:rPr>
          <w:rFonts w:ascii="MetaOT-Norm" w:hAnsi="MetaOT-Norm" w:cs="Arial"/>
          <w:iCs/>
          <w:sz w:val="22"/>
          <w:szCs w:val="22"/>
        </w:rPr>
        <w:t xml:space="preserve">eest momenteel veel jongeren, met name leerlingen CKV. </w:t>
      </w:r>
      <w:r w:rsidR="00B11861" w:rsidRPr="005C0E65">
        <w:rPr>
          <w:rFonts w:ascii="MetaOT-Norm" w:hAnsi="MetaOT-Norm" w:cs="Arial"/>
          <w:iCs/>
          <w:sz w:val="22"/>
          <w:szCs w:val="22"/>
        </w:rPr>
        <w:t xml:space="preserve">Bijvoorbeeld via de </w:t>
      </w:r>
      <w:proofErr w:type="spellStart"/>
      <w:r w:rsidR="00B11861" w:rsidRPr="005C0E65">
        <w:rPr>
          <w:rFonts w:ascii="MetaOT-Norm" w:hAnsi="MetaOT-Norm" w:cs="Arial"/>
          <w:iCs/>
          <w:sz w:val="22"/>
          <w:szCs w:val="22"/>
        </w:rPr>
        <w:t>kennismakingsdag</w:t>
      </w:r>
      <w:proofErr w:type="spellEnd"/>
      <w:r w:rsidR="00B11861" w:rsidRPr="005C0E65">
        <w:rPr>
          <w:rFonts w:ascii="MetaOT-Norm" w:hAnsi="MetaOT-Norm" w:cs="Arial"/>
          <w:iCs/>
          <w:sz w:val="22"/>
          <w:szCs w:val="22"/>
        </w:rPr>
        <w:t xml:space="preserve"> met de culturele instellingen van </w:t>
      </w:r>
      <w:r w:rsidR="0079559F" w:rsidRPr="005C0E65">
        <w:rPr>
          <w:rFonts w:ascii="MetaOT-Norm" w:hAnsi="MetaOT-Norm" w:cs="Arial"/>
          <w:iCs/>
          <w:sz w:val="22"/>
          <w:szCs w:val="22"/>
        </w:rPr>
        <w:t>W</w:t>
      </w:r>
      <w:r w:rsidR="00B11861" w:rsidRPr="005C0E65">
        <w:rPr>
          <w:rFonts w:ascii="MetaOT-Norm" w:hAnsi="MetaOT-Norm" w:cs="Arial"/>
          <w:iCs/>
          <w:sz w:val="22"/>
          <w:szCs w:val="22"/>
        </w:rPr>
        <w:t>aalwijk (Kijkje Cultuur) voor leerlingen van het Willem van Oranje College</w:t>
      </w:r>
      <w:r w:rsidR="00AF575D" w:rsidRPr="005C0E65">
        <w:rPr>
          <w:rFonts w:ascii="MetaOT-Norm" w:hAnsi="MetaOT-Norm" w:cs="Arial"/>
          <w:iCs/>
          <w:sz w:val="22"/>
          <w:szCs w:val="22"/>
        </w:rPr>
        <w:t>, o</w:t>
      </w:r>
      <w:r w:rsidR="00B11861" w:rsidRPr="005C0E65">
        <w:rPr>
          <w:rFonts w:ascii="MetaOT-Norm" w:hAnsi="MetaOT-Norm" w:cs="Arial"/>
          <w:iCs/>
          <w:sz w:val="22"/>
          <w:szCs w:val="22"/>
        </w:rPr>
        <w:t xml:space="preserve">f door de kaarten voor CKV leerlingen die het Dr. Mollercollege jaarlijks (tegen gereduceerd tarief) aanschaft. De Leest ziet de contacten met de scholen als zeer waardevol. Toch zou het mooi zijn om met de doelgroep (jongeren tussen 13 en 20 jaar oud) ook meer direct contact te hebben. Hiervoor kan een </w:t>
      </w:r>
      <w:r w:rsidR="00AF575D" w:rsidRPr="005C0E65">
        <w:rPr>
          <w:rFonts w:ascii="MetaOT-Norm" w:hAnsi="MetaOT-Norm" w:cs="Arial"/>
          <w:iCs/>
          <w:sz w:val="22"/>
          <w:szCs w:val="22"/>
        </w:rPr>
        <w:t xml:space="preserve">Jongeren Theaterclub (eventueel </w:t>
      </w:r>
      <w:r w:rsidR="00B11861" w:rsidRPr="005C0E65">
        <w:rPr>
          <w:rFonts w:ascii="MetaOT-Norm" w:hAnsi="MetaOT-Norm" w:cs="Arial"/>
          <w:iCs/>
          <w:sz w:val="22"/>
          <w:szCs w:val="22"/>
        </w:rPr>
        <w:t xml:space="preserve">een digitale community) opgericht worden. Het idee is hetzelfde als bij de hierboven beschreven Jeugd Theaterclub, alleen de uitwerking is door het verschil in leeftijd </w:t>
      </w:r>
      <w:r w:rsidR="002570D5" w:rsidRPr="005C0E65">
        <w:rPr>
          <w:rFonts w:ascii="MetaOT-Norm" w:hAnsi="MetaOT-Norm" w:cs="Arial"/>
          <w:iCs/>
          <w:sz w:val="22"/>
          <w:szCs w:val="22"/>
        </w:rPr>
        <w:t xml:space="preserve">anders. </w:t>
      </w:r>
    </w:p>
    <w:p w14:paraId="72D63C4B" w14:textId="77777777" w:rsidR="00767F33" w:rsidRPr="005C0E65" w:rsidRDefault="00767F33" w:rsidP="00767F33">
      <w:pPr>
        <w:rPr>
          <w:rFonts w:ascii="MetaOT-Norm" w:hAnsi="MetaOT-Norm" w:cs="Arial"/>
          <w:iCs/>
          <w:sz w:val="22"/>
          <w:szCs w:val="22"/>
        </w:rPr>
      </w:pPr>
    </w:p>
    <w:p w14:paraId="6F5F1658" w14:textId="77777777" w:rsidR="003E24D2" w:rsidRDefault="003E24D2">
      <w:pPr>
        <w:rPr>
          <w:rFonts w:ascii="MetaOT-Norm" w:hAnsi="MetaOT-Norm" w:cs="Arial"/>
          <w:b/>
          <w:iCs/>
          <w:sz w:val="22"/>
          <w:szCs w:val="22"/>
        </w:rPr>
      </w:pPr>
      <w:r>
        <w:rPr>
          <w:rFonts w:ascii="MetaOT-Norm" w:hAnsi="MetaOT-Norm" w:cs="Arial"/>
          <w:b/>
          <w:iCs/>
          <w:sz w:val="22"/>
          <w:szCs w:val="22"/>
        </w:rPr>
        <w:br w:type="page"/>
      </w:r>
    </w:p>
    <w:p w14:paraId="1FD3F31F" w14:textId="17A350CA" w:rsidR="00767F33" w:rsidRPr="005C0E65" w:rsidRDefault="00767F33" w:rsidP="00767F33">
      <w:pPr>
        <w:rPr>
          <w:rFonts w:ascii="MetaOT-Norm" w:hAnsi="MetaOT-Norm" w:cs="Arial"/>
          <w:b/>
          <w:iCs/>
          <w:sz w:val="22"/>
          <w:szCs w:val="22"/>
        </w:rPr>
      </w:pPr>
      <w:r w:rsidRPr="005C0E65">
        <w:rPr>
          <w:rFonts w:ascii="MetaOT-Norm" w:hAnsi="MetaOT-Norm" w:cs="Arial"/>
          <w:b/>
          <w:iCs/>
          <w:sz w:val="22"/>
          <w:szCs w:val="22"/>
        </w:rPr>
        <w:lastRenderedPageBreak/>
        <w:t xml:space="preserve">Turkse gemeenschap in Waalwijk </w:t>
      </w:r>
    </w:p>
    <w:p w14:paraId="2122B911" w14:textId="2DE91A51" w:rsidR="00767F33" w:rsidRPr="005C0E65" w:rsidRDefault="00767F33" w:rsidP="00767F33">
      <w:pPr>
        <w:rPr>
          <w:rFonts w:ascii="MetaOT-Norm" w:hAnsi="MetaOT-Norm" w:cs="Arial"/>
          <w:iCs/>
          <w:sz w:val="22"/>
          <w:szCs w:val="22"/>
        </w:rPr>
      </w:pPr>
      <w:r w:rsidRPr="005C0E65">
        <w:rPr>
          <w:rFonts w:ascii="MetaOT-Norm" w:hAnsi="MetaOT-Norm" w:cs="Arial"/>
          <w:iCs/>
          <w:sz w:val="22"/>
          <w:szCs w:val="22"/>
        </w:rPr>
        <w:t xml:space="preserve">Volgens de bevolkingsgegevens van Waalwijk blijkt dat er relatief veel Turkse mensen in Waalwijk wonen. Er ligt een kans om deze mensen te betrekken bij het tot stand komen van het Wereld Kinderfeest (naar voorbeeld Den Bosch), of bij het programmeren van bijvoorbeeld een Turkse </w:t>
      </w:r>
      <w:r w:rsidR="00C24778" w:rsidRPr="005C0E65">
        <w:rPr>
          <w:rFonts w:ascii="MetaOT-Norm" w:hAnsi="MetaOT-Norm" w:cs="Arial"/>
          <w:iCs/>
          <w:sz w:val="22"/>
          <w:szCs w:val="22"/>
        </w:rPr>
        <w:t xml:space="preserve">film of een Turkse </w:t>
      </w:r>
      <w:r w:rsidRPr="005C0E65">
        <w:rPr>
          <w:rFonts w:ascii="MetaOT-Norm" w:hAnsi="MetaOT-Norm" w:cs="Arial"/>
          <w:iCs/>
          <w:sz w:val="22"/>
          <w:szCs w:val="22"/>
        </w:rPr>
        <w:t>dans/muziekgroep. Ook kan voor deze groep een Turkse (</w:t>
      </w:r>
      <w:proofErr w:type="spellStart"/>
      <w:r w:rsidRPr="005C0E65">
        <w:rPr>
          <w:rFonts w:ascii="MetaOT-Norm" w:hAnsi="MetaOT-Norm" w:cs="Arial"/>
          <w:iCs/>
          <w:sz w:val="22"/>
          <w:szCs w:val="22"/>
        </w:rPr>
        <w:t>kinder</w:t>
      </w:r>
      <w:proofErr w:type="spellEnd"/>
      <w:r w:rsidRPr="005C0E65">
        <w:rPr>
          <w:rFonts w:ascii="MetaOT-Norm" w:hAnsi="MetaOT-Norm" w:cs="Arial"/>
          <w:iCs/>
          <w:sz w:val="22"/>
          <w:szCs w:val="22"/>
        </w:rPr>
        <w:t xml:space="preserve">)avond/middag georganiseerd kunnen worden rondom de Suikerfeesten. De eerste stap is het betrekken van deze </w:t>
      </w:r>
      <w:r w:rsidR="000D0931" w:rsidRPr="005C0E65">
        <w:rPr>
          <w:rFonts w:ascii="MetaOT-Norm" w:hAnsi="MetaOT-Norm" w:cs="Arial"/>
          <w:iCs/>
          <w:sz w:val="22"/>
          <w:szCs w:val="22"/>
        </w:rPr>
        <w:t>gemeenschap</w:t>
      </w:r>
      <w:r w:rsidRPr="005C0E65">
        <w:rPr>
          <w:rFonts w:ascii="MetaOT-Norm" w:hAnsi="MetaOT-Norm" w:cs="Arial"/>
          <w:iCs/>
          <w:sz w:val="22"/>
          <w:szCs w:val="22"/>
        </w:rPr>
        <w:t xml:space="preserve"> om vervolgens samen de behoefte te bekijken en deze in actie om te zetten.</w:t>
      </w:r>
    </w:p>
    <w:p w14:paraId="4C227B9F" w14:textId="77777777" w:rsidR="00293106" w:rsidRPr="005C0E65" w:rsidRDefault="00293106" w:rsidP="00293106">
      <w:pPr>
        <w:rPr>
          <w:rFonts w:ascii="MetaOT-Norm" w:hAnsi="MetaOT-Norm" w:cs="Arial"/>
          <w:iCs/>
          <w:sz w:val="22"/>
          <w:szCs w:val="22"/>
        </w:rPr>
      </w:pPr>
    </w:p>
    <w:p w14:paraId="61ED5050" w14:textId="77777777" w:rsidR="00293106" w:rsidRPr="005C0E65" w:rsidRDefault="00293106" w:rsidP="00293106">
      <w:pPr>
        <w:rPr>
          <w:rFonts w:ascii="MetaOT-Norm" w:hAnsi="MetaOT-Norm" w:cs="Arial"/>
          <w:iCs/>
          <w:sz w:val="22"/>
          <w:szCs w:val="22"/>
        </w:rPr>
      </w:pPr>
      <w:r w:rsidRPr="005C0E65">
        <w:rPr>
          <w:rFonts w:ascii="MetaOT-Norm" w:hAnsi="MetaOT-Norm" w:cs="Arial"/>
          <w:b/>
          <w:iCs/>
          <w:sz w:val="22"/>
          <w:szCs w:val="22"/>
        </w:rPr>
        <w:t xml:space="preserve">Programmalijn creëren in het programma aanbod </w:t>
      </w:r>
      <w:r w:rsidR="00F36CA1" w:rsidRPr="005C0E65">
        <w:rPr>
          <w:rFonts w:ascii="MetaOT-Norm" w:hAnsi="MetaOT-Norm" w:cs="Arial"/>
          <w:iCs/>
          <w:sz w:val="22"/>
          <w:szCs w:val="22"/>
        </w:rPr>
        <w:br/>
        <w:t xml:space="preserve">Het is de bedoeling om </w:t>
      </w:r>
      <w:r w:rsidRPr="005C0E65">
        <w:rPr>
          <w:rFonts w:ascii="MetaOT-Norm" w:hAnsi="MetaOT-Norm" w:cs="Arial"/>
          <w:iCs/>
          <w:sz w:val="22"/>
          <w:szCs w:val="22"/>
        </w:rPr>
        <w:t xml:space="preserve">in de toekomst in het theaterprogramma-aanbod (net als in het filmprogramma) een bepaalde lijn wordt </w:t>
      </w:r>
      <w:r w:rsidR="00F36CA1" w:rsidRPr="005C0E65">
        <w:rPr>
          <w:rFonts w:ascii="MetaOT-Norm" w:hAnsi="MetaOT-Norm" w:cs="Arial"/>
          <w:iCs/>
          <w:sz w:val="22"/>
          <w:szCs w:val="22"/>
        </w:rPr>
        <w:t>gevolgd</w:t>
      </w:r>
      <w:r w:rsidRPr="005C0E65">
        <w:rPr>
          <w:rFonts w:ascii="MetaOT-Norm" w:hAnsi="MetaOT-Norm" w:cs="Arial"/>
          <w:iCs/>
          <w:sz w:val="22"/>
          <w:szCs w:val="22"/>
        </w:rPr>
        <w:t xml:space="preserve">, </w:t>
      </w:r>
      <w:r w:rsidR="00F36CA1" w:rsidRPr="005C0E65">
        <w:rPr>
          <w:rFonts w:ascii="MetaOT-Norm" w:hAnsi="MetaOT-Norm" w:cs="Arial"/>
          <w:iCs/>
          <w:sz w:val="22"/>
          <w:szCs w:val="22"/>
        </w:rPr>
        <w:t xml:space="preserve">zoals </w:t>
      </w:r>
      <w:r w:rsidRPr="005C0E65">
        <w:rPr>
          <w:rFonts w:ascii="MetaOT-Norm" w:hAnsi="MetaOT-Norm" w:cs="Arial"/>
          <w:iCs/>
          <w:sz w:val="22"/>
          <w:szCs w:val="22"/>
        </w:rPr>
        <w:t>elke eerste zondag van d</w:t>
      </w:r>
      <w:r w:rsidR="00F36CA1" w:rsidRPr="005C0E65">
        <w:rPr>
          <w:rFonts w:ascii="MetaOT-Norm" w:hAnsi="MetaOT-Norm" w:cs="Arial"/>
          <w:iCs/>
          <w:sz w:val="22"/>
          <w:szCs w:val="22"/>
        </w:rPr>
        <w:t>e maand jeugdtheater in De Leest</w:t>
      </w:r>
      <w:r w:rsidR="001F312C" w:rsidRPr="005C0E65">
        <w:rPr>
          <w:rFonts w:ascii="MetaOT-Norm" w:hAnsi="MetaOT-Norm" w:cs="Arial"/>
          <w:iCs/>
          <w:sz w:val="22"/>
          <w:szCs w:val="22"/>
        </w:rPr>
        <w:t xml:space="preserve"> en film voor senioren op maandagmiddag. </w:t>
      </w:r>
      <w:r w:rsidRPr="005C0E65">
        <w:rPr>
          <w:rFonts w:ascii="MetaOT-Norm" w:hAnsi="MetaOT-Norm" w:cs="Arial"/>
          <w:iCs/>
          <w:sz w:val="22"/>
          <w:szCs w:val="22"/>
        </w:rPr>
        <w:t xml:space="preserve">Dit is </w:t>
      </w:r>
      <w:r w:rsidR="001F312C" w:rsidRPr="005C0E65">
        <w:rPr>
          <w:rFonts w:ascii="MetaOT-Norm" w:hAnsi="MetaOT-Norm" w:cs="Arial"/>
          <w:iCs/>
          <w:sz w:val="22"/>
          <w:szCs w:val="22"/>
        </w:rPr>
        <w:t xml:space="preserve">duidelijk en herkenbaar </w:t>
      </w:r>
      <w:r w:rsidRPr="005C0E65">
        <w:rPr>
          <w:rFonts w:ascii="MetaOT-Norm" w:hAnsi="MetaOT-Norm" w:cs="Arial"/>
          <w:iCs/>
          <w:sz w:val="22"/>
          <w:szCs w:val="22"/>
        </w:rPr>
        <w:t>voor</w:t>
      </w:r>
      <w:r w:rsidR="001F312C" w:rsidRPr="005C0E65">
        <w:rPr>
          <w:rFonts w:ascii="MetaOT-Norm" w:hAnsi="MetaOT-Norm" w:cs="Arial"/>
          <w:iCs/>
          <w:sz w:val="22"/>
          <w:szCs w:val="22"/>
        </w:rPr>
        <w:t xml:space="preserve"> het publiek </w:t>
      </w:r>
      <w:r w:rsidRPr="005C0E65">
        <w:rPr>
          <w:rFonts w:ascii="MetaOT-Norm" w:hAnsi="MetaOT-Norm" w:cs="Arial"/>
          <w:iCs/>
          <w:sz w:val="22"/>
          <w:szCs w:val="22"/>
        </w:rPr>
        <w:t>en een sterk</w:t>
      </w:r>
      <w:r w:rsidR="001F312C" w:rsidRPr="005C0E65">
        <w:rPr>
          <w:rFonts w:ascii="MetaOT-Norm" w:hAnsi="MetaOT-Norm" w:cs="Arial"/>
          <w:iCs/>
          <w:sz w:val="22"/>
          <w:szCs w:val="22"/>
        </w:rPr>
        <w:t xml:space="preserve"> punt </w:t>
      </w:r>
      <w:r w:rsidR="00F36CA1" w:rsidRPr="005C0E65">
        <w:rPr>
          <w:rFonts w:ascii="MetaOT-Norm" w:hAnsi="MetaOT-Norm" w:cs="Arial"/>
          <w:iCs/>
          <w:sz w:val="22"/>
          <w:szCs w:val="22"/>
        </w:rPr>
        <w:t xml:space="preserve">voor </w:t>
      </w:r>
      <w:r w:rsidRPr="005C0E65">
        <w:rPr>
          <w:rFonts w:ascii="MetaOT-Norm" w:hAnsi="MetaOT-Norm" w:cs="Arial"/>
          <w:iCs/>
          <w:sz w:val="22"/>
          <w:szCs w:val="22"/>
        </w:rPr>
        <w:t xml:space="preserve">de communicatie. Het creëren van een programmalijn zal vergemakkelijkt worden door de komst van een kleine zaal.  </w:t>
      </w:r>
    </w:p>
    <w:p w14:paraId="682EE6D3" w14:textId="77777777" w:rsidR="00A91CD1" w:rsidRPr="005C0E65" w:rsidRDefault="00A91CD1" w:rsidP="00293106">
      <w:pPr>
        <w:rPr>
          <w:rFonts w:ascii="MetaOT-Norm" w:hAnsi="MetaOT-Norm" w:cs="Arial"/>
          <w:b/>
          <w:iCs/>
          <w:sz w:val="22"/>
          <w:szCs w:val="22"/>
        </w:rPr>
      </w:pPr>
    </w:p>
    <w:p w14:paraId="6A5A1DB8" w14:textId="77777777" w:rsidR="002468C2" w:rsidRPr="005C0E65" w:rsidRDefault="002468C2" w:rsidP="002468C2">
      <w:pPr>
        <w:rPr>
          <w:rFonts w:ascii="MetaOT-Norm" w:hAnsi="MetaOT-Norm" w:cs="Arial"/>
          <w:b/>
          <w:iCs/>
          <w:sz w:val="22"/>
          <w:szCs w:val="22"/>
        </w:rPr>
      </w:pPr>
      <w:r w:rsidRPr="005C0E65">
        <w:rPr>
          <w:rFonts w:ascii="MetaOT-Norm" w:hAnsi="MetaOT-Norm" w:cs="Arial"/>
          <w:b/>
          <w:iCs/>
          <w:sz w:val="22"/>
          <w:szCs w:val="22"/>
        </w:rPr>
        <w:t>‘De Leest komt naar u toe’</w:t>
      </w:r>
    </w:p>
    <w:p w14:paraId="1E32F95B" w14:textId="46C1483A" w:rsidR="002468C2" w:rsidRPr="005C0E65" w:rsidRDefault="002468C2" w:rsidP="002468C2">
      <w:pPr>
        <w:rPr>
          <w:rFonts w:ascii="MetaOT-Norm" w:hAnsi="MetaOT-Norm" w:cs="Arial"/>
          <w:iCs/>
          <w:sz w:val="22"/>
          <w:szCs w:val="22"/>
        </w:rPr>
      </w:pPr>
      <w:r w:rsidRPr="005C0E65">
        <w:rPr>
          <w:rFonts w:ascii="MetaOT-Norm" w:hAnsi="MetaOT-Norm" w:cs="Arial"/>
          <w:iCs/>
          <w:sz w:val="22"/>
          <w:szCs w:val="22"/>
        </w:rPr>
        <w:t xml:space="preserve">De Leest </w:t>
      </w:r>
      <w:r w:rsidR="002F580D">
        <w:rPr>
          <w:rFonts w:ascii="MetaOT-Norm" w:hAnsi="MetaOT-Norm" w:cs="Arial"/>
          <w:iCs/>
          <w:sz w:val="22"/>
          <w:szCs w:val="22"/>
        </w:rPr>
        <w:t xml:space="preserve">wil </w:t>
      </w:r>
      <w:r w:rsidRPr="005C0E65">
        <w:rPr>
          <w:rFonts w:ascii="MetaOT-Norm" w:hAnsi="MetaOT-Norm" w:cs="Arial"/>
          <w:iCs/>
          <w:sz w:val="22"/>
          <w:szCs w:val="22"/>
        </w:rPr>
        <w:t xml:space="preserve">in de toekomst meer naar buiten treden. Bijvoorbeeld door theater op locatie te bieden, Ook een zomerprogrammering, zoals (gratis) films buiten vertonen, of een </w:t>
      </w:r>
      <w:r w:rsidR="003E24D2">
        <w:rPr>
          <w:rFonts w:ascii="MetaOT-Norm" w:hAnsi="MetaOT-Norm" w:cs="Arial"/>
          <w:iCs/>
          <w:sz w:val="22"/>
          <w:szCs w:val="22"/>
        </w:rPr>
        <w:t>bands</w:t>
      </w:r>
      <w:r w:rsidRPr="005C0E65">
        <w:rPr>
          <w:rFonts w:ascii="MetaOT-Norm" w:hAnsi="MetaOT-Norm" w:cs="Arial"/>
          <w:iCs/>
          <w:sz w:val="22"/>
          <w:szCs w:val="22"/>
        </w:rPr>
        <w:t xml:space="preserve"> uitnodigen gedurende de zomermaanden kan de populariteit van het theater vergroten. Bovendien wordt het thema ’De Leest: Altijd Dichtbij!’ hiermee extra onderstreept. De Leest </w:t>
      </w:r>
      <w:r w:rsidR="002F580D">
        <w:rPr>
          <w:rFonts w:ascii="MetaOT-Norm" w:hAnsi="MetaOT-Norm" w:cs="Arial"/>
          <w:iCs/>
          <w:sz w:val="22"/>
          <w:szCs w:val="22"/>
        </w:rPr>
        <w:t xml:space="preserve">kweekt </w:t>
      </w:r>
      <w:r w:rsidRPr="005C0E65">
        <w:rPr>
          <w:rFonts w:ascii="MetaOT-Norm" w:hAnsi="MetaOT-Norm" w:cs="Arial"/>
          <w:iCs/>
          <w:sz w:val="22"/>
          <w:szCs w:val="22"/>
        </w:rPr>
        <w:t xml:space="preserve"> goodwill bij (potentieel) publiek en </w:t>
      </w:r>
      <w:r w:rsidR="002F580D">
        <w:rPr>
          <w:rFonts w:ascii="MetaOT-Norm" w:hAnsi="MetaOT-Norm" w:cs="Arial"/>
          <w:iCs/>
          <w:sz w:val="22"/>
          <w:szCs w:val="22"/>
        </w:rPr>
        <w:t xml:space="preserve">bindt </w:t>
      </w:r>
      <w:r w:rsidRPr="005C0E65">
        <w:rPr>
          <w:rFonts w:ascii="MetaOT-Norm" w:hAnsi="MetaOT-Norm" w:cs="Arial"/>
          <w:iCs/>
          <w:sz w:val="22"/>
          <w:szCs w:val="22"/>
        </w:rPr>
        <w:t xml:space="preserve">mensen aan zich. Het gevoel moet zijn ‘De Leest is leuk’; daar moet je zijn voor een nieuwe (mooie/aangrijpende) ervaringen. </w:t>
      </w:r>
    </w:p>
    <w:p w14:paraId="2494E5E9" w14:textId="77777777" w:rsidR="002468C2" w:rsidRPr="005C0E65" w:rsidRDefault="002468C2" w:rsidP="00293106">
      <w:pPr>
        <w:rPr>
          <w:rFonts w:ascii="MetaOT-Norm" w:hAnsi="MetaOT-Norm" w:cs="Arial"/>
          <w:b/>
          <w:iCs/>
          <w:sz w:val="22"/>
          <w:szCs w:val="22"/>
        </w:rPr>
      </w:pPr>
      <w:r w:rsidRPr="005C0E65">
        <w:rPr>
          <w:rFonts w:ascii="MetaOT-Norm" w:hAnsi="MetaOT-Norm" w:cs="Arial"/>
          <w:iCs/>
          <w:sz w:val="22"/>
          <w:szCs w:val="22"/>
        </w:rPr>
        <w:t>‘Dat moeten we vaker doen!’ is al een gevoel dat bij de mensen wordt opgeroepen. Dit gevoel moet worden versterkt. Om</w:t>
      </w:r>
      <w:r w:rsidR="002F580D">
        <w:rPr>
          <w:rFonts w:ascii="MetaOT-Norm" w:hAnsi="MetaOT-Norm" w:cs="Arial"/>
          <w:iCs/>
          <w:sz w:val="22"/>
          <w:szCs w:val="22"/>
        </w:rPr>
        <w:t xml:space="preserve"> deze wensen te vervullen, worden</w:t>
      </w:r>
      <w:r w:rsidRPr="005C0E65">
        <w:rPr>
          <w:rFonts w:ascii="MetaOT-Norm" w:hAnsi="MetaOT-Norm" w:cs="Arial"/>
          <w:iCs/>
          <w:sz w:val="22"/>
          <w:szCs w:val="22"/>
        </w:rPr>
        <w:t xml:space="preserve"> partners </w:t>
      </w:r>
      <w:r w:rsidR="002F580D">
        <w:rPr>
          <w:rFonts w:ascii="MetaOT-Norm" w:hAnsi="MetaOT-Norm" w:cs="Arial"/>
          <w:iCs/>
          <w:sz w:val="22"/>
          <w:szCs w:val="22"/>
        </w:rPr>
        <w:t>gezocht</w:t>
      </w:r>
      <w:r w:rsidRPr="005C0E65">
        <w:rPr>
          <w:rFonts w:ascii="MetaOT-Norm" w:hAnsi="MetaOT-Norm" w:cs="Arial"/>
          <w:iCs/>
          <w:sz w:val="22"/>
          <w:szCs w:val="22"/>
        </w:rPr>
        <w:t>, die dit samen met De Leest organiseren en bekostigen.</w:t>
      </w:r>
    </w:p>
    <w:p w14:paraId="11F519F5" w14:textId="77777777" w:rsidR="00F676EE" w:rsidRDefault="00F676EE">
      <w:pPr>
        <w:rPr>
          <w:rFonts w:ascii="MetaOT-Norm" w:hAnsi="MetaOT-Norm" w:cs="Arial"/>
          <w:b/>
          <w:iCs/>
          <w:sz w:val="28"/>
          <w:szCs w:val="28"/>
        </w:rPr>
      </w:pPr>
    </w:p>
    <w:p w14:paraId="723460DA" w14:textId="77777777" w:rsidR="002212AF" w:rsidRPr="005C0E65" w:rsidRDefault="002212AF" w:rsidP="007B232F">
      <w:pPr>
        <w:rPr>
          <w:rFonts w:ascii="MetaOT-Norm" w:hAnsi="MetaOT-Norm" w:cs="Arial"/>
          <w:b/>
          <w:iCs/>
          <w:sz w:val="22"/>
          <w:szCs w:val="22"/>
        </w:rPr>
      </w:pPr>
      <w:r w:rsidRPr="005C0E65">
        <w:rPr>
          <w:rFonts w:ascii="MetaOT-Norm" w:hAnsi="MetaOT-Norm" w:cs="Arial"/>
          <w:b/>
          <w:iCs/>
          <w:sz w:val="22"/>
          <w:szCs w:val="22"/>
        </w:rPr>
        <w:t>Resultaten meten</w:t>
      </w:r>
    </w:p>
    <w:p w14:paraId="5E74703C" w14:textId="77777777" w:rsidR="002212AF" w:rsidRDefault="002212AF" w:rsidP="007B232F">
      <w:pPr>
        <w:rPr>
          <w:rFonts w:ascii="MetaOT-Norm" w:hAnsi="MetaOT-Norm" w:cs="Arial"/>
          <w:iCs/>
          <w:sz w:val="22"/>
          <w:szCs w:val="22"/>
        </w:rPr>
      </w:pPr>
      <w:r w:rsidRPr="005C0E65">
        <w:rPr>
          <w:rFonts w:ascii="MetaOT-Norm" w:hAnsi="MetaOT-Norm" w:cs="Arial"/>
          <w:iCs/>
          <w:sz w:val="22"/>
          <w:szCs w:val="22"/>
        </w:rPr>
        <w:t xml:space="preserve">Om goed inzicht te krijgen in het effect van de plannen, </w:t>
      </w:r>
      <w:r w:rsidR="00F57F60">
        <w:rPr>
          <w:rFonts w:ascii="MetaOT-Norm" w:hAnsi="MetaOT-Norm" w:cs="Arial"/>
          <w:iCs/>
          <w:sz w:val="22"/>
          <w:szCs w:val="22"/>
        </w:rPr>
        <w:t>worden</w:t>
      </w:r>
      <w:r w:rsidRPr="005C0E65">
        <w:rPr>
          <w:rFonts w:ascii="MetaOT-Norm" w:hAnsi="MetaOT-Norm" w:cs="Arial"/>
          <w:iCs/>
          <w:sz w:val="22"/>
          <w:szCs w:val="22"/>
        </w:rPr>
        <w:t xml:space="preserve"> resultaten </w:t>
      </w:r>
      <w:r w:rsidR="00F57F60">
        <w:rPr>
          <w:rFonts w:ascii="MetaOT-Norm" w:hAnsi="MetaOT-Norm" w:cs="Arial"/>
          <w:iCs/>
          <w:sz w:val="22"/>
          <w:szCs w:val="22"/>
        </w:rPr>
        <w:t xml:space="preserve">nog beter </w:t>
      </w:r>
      <w:r w:rsidRPr="005C0E65">
        <w:rPr>
          <w:rFonts w:ascii="MetaOT-Norm" w:hAnsi="MetaOT-Norm" w:cs="Arial"/>
          <w:iCs/>
          <w:sz w:val="22"/>
          <w:szCs w:val="22"/>
        </w:rPr>
        <w:t>gemeten.</w:t>
      </w:r>
      <w:r w:rsidR="00B64564" w:rsidRPr="005C0E65">
        <w:rPr>
          <w:rFonts w:ascii="MetaOT-Norm" w:hAnsi="MetaOT-Norm" w:cs="Arial"/>
          <w:iCs/>
          <w:sz w:val="22"/>
          <w:szCs w:val="22"/>
        </w:rPr>
        <w:t xml:space="preserve"> Van bovenstaande acties </w:t>
      </w:r>
      <w:r w:rsidR="00F57F60">
        <w:rPr>
          <w:rFonts w:ascii="MetaOT-Norm" w:hAnsi="MetaOT-Norm" w:cs="Arial"/>
          <w:iCs/>
          <w:sz w:val="22"/>
          <w:szCs w:val="22"/>
        </w:rPr>
        <w:t>worden</w:t>
      </w:r>
      <w:r w:rsidR="00A42FC7" w:rsidRPr="005C0E65">
        <w:rPr>
          <w:rFonts w:ascii="MetaOT-Norm" w:hAnsi="MetaOT-Norm" w:cs="Arial"/>
          <w:iCs/>
          <w:sz w:val="22"/>
          <w:szCs w:val="22"/>
        </w:rPr>
        <w:t xml:space="preserve"> </w:t>
      </w:r>
      <w:r w:rsidR="00B64564" w:rsidRPr="005C0E65">
        <w:rPr>
          <w:rFonts w:ascii="MetaOT-Norm" w:hAnsi="MetaOT-Norm" w:cs="Arial"/>
          <w:iCs/>
          <w:sz w:val="22"/>
          <w:szCs w:val="22"/>
        </w:rPr>
        <w:t>daarvoor meetprogramma’s en meetmomenten vastgelegd.</w:t>
      </w:r>
      <w:r w:rsidRPr="005C0E65">
        <w:rPr>
          <w:rFonts w:ascii="MetaOT-Norm" w:hAnsi="MetaOT-Norm" w:cs="Arial"/>
          <w:iCs/>
          <w:sz w:val="22"/>
          <w:szCs w:val="22"/>
        </w:rPr>
        <w:t xml:space="preserve"> </w:t>
      </w:r>
    </w:p>
    <w:p w14:paraId="340298B8" w14:textId="77777777" w:rsidR="00F57F60" w:rsidRPr="005C0E65" w:rsidRDefault="00F57F60" w:rsidP="007B232F">
      <w:pPr>
        <w:rPr>
          <w:rFonts w:ascii="MetaOT-Norm" w:hAnsi="MetaOT-Norm" w:cs="Arial"/>
          <w:iCs/>
          <w:sz w:val="22"/>
          <w:szCs w:val="22"/>
        </w:rPr>
      </w:pPr>
    </w:p>
    <w:p w14:paraId="62A9AC66" w14:textId="77777777" w:rsidR="007B232F" w:rsidRPr="005C0E65" w:rsidRDefault="00F57F60" w:rsidP="007B232F">
      <w:pPr>
        <w:rPr>
          <w:rFonts w:ascii="MetaOT-Norm" w:hAnsi="MetaOT-Norm" w:cs="Arial"/>
          <w:b/>
          <w:iCs/>
          <w:sz w:val="22"/>
          <w:szCs w:val="22"/>
        </w:rPr>
      </w:pPr>
      <w:r>
        <w:rPr>
          <w:rFonts w:ascii="MetaOT-Norm" w:hAnsi="MetaOT-Norm" w:cs="Arial"/>
          <w:b/>
          <w:iCs/>
          <w:sz w:val="22"/>
          <w:szCs w:val="22"/>
        </w:rPr>
        <w:t>Toekomstplannen</w:t>
      </w:r>
    </w:p>
    <w:p w14:paraId="2247B1ED" w14:textId="7FFCC138" w:rsidR="007B232F" w:rsidRPr="005C0E65" w:rsidRDefault="007B232F" w:rsidP="007B232F">
      <w:pPr>
        <w:rPr>
          <w:rFonts w:ascii="MetaOT-Norm" w:hAnsi="MetaOT-Norm" w:cs="Arial"/>
          <w:b/>
          <w:iCs/>
          <w:sz w:val="22"/>
          <w:szCs w:val="22"/>
        </w:rPr>
      </w:pPr>
      <w:r w:rsidRPr="005C0E65">
        <w:rPr>
          <w:rFonts w:ascii="MetaOT-Norm" w:hAnsi="MetaOT-Norm" w:cs="Arial"/>
          <w:iCs/>
          <w:sz w:val="22"/>
          <w:szCs w:val="22"/>
        </w:rPr>
        <w:t>Naast boven</w:t>
      </w:r>
      <w:r w:rsidR="00963703" w:rsidRPr="005C0E65">
        <w:rPr>
          <w:rFonts w:ascii="MetaOT-Norm" w:hAnsi="MetaOT-Norm" w:cs="Arial"/>
          <w:iCs/>
          <w:sz w:val="22"/>
          <w:szCs w:val="22"/>
        </w:rPr>
        <w:t>genoemd</w:t>
      </w:r>
      <w:r w:rsidR="00673268" w:rsidRPr="005C0E65">
        <w:rPr>
          <w:rFonts w:ascii="MetaOT-Norm" w:hAnsi="MetaOT-Norm" w:cs="Arial"/>
          <w:iCs/>
          <w:sz w:val="22"/>
          <w:szCs w:val="22"/>
        </w:rPr>
        <w:t>e</w:t>
      </w:r>
      <w:r w:rsidR="00963703" w:rsidRPr="005C0E65">
        <w:rPr>
          <w:rFonts w:ascii="MetaOT-Norm" w:hAnsi="MetaOT-Norm" w:cs="Arial"/>
          <w:iCs/>
          <w:sz w:val="22"/>
          <w:szCs w:val="22"/>
        </w:rPr>
        <w:t xml:space="preserve"> </w:t>
      </w:r>
      <w:r w:rsidRPr="005C0E65">
        <w:rPr>
          <w:rFonts w:ascii="MetaOT-Norm" w:hAnsi="MetaOT-Norm" w:cs="Arial"/>
          <w:iCs/>
          <w:sz w:val="22"/>
          <w:szCs w:val="22"/>
        </w:rPr>
        <w:t>plan</w:t>
      </w:r>
      <w:r w:rsidR="00673268" w:rsidRPr="005C0E65">
        <w:rPr>
          <w:rFonts w:ascii="MetaOT-Norm" w:hAnsi="MetaOT-Norm" w:cs="Arial"/>
          <w:iCs/>
          <w:sz w:val="22"/>
          <w:szCs w:val="22"/>
        </w:rPr>
        <w:t>nen</w:t>
      </w:r>
      <w:r w:rsidRPr="005C0E65">
        <w:rPr>
          <w:rFonts w:ascii="MetaOT-Norm" w:hAnsi="MetaOT-Norm" w:cs="Arial"/>
          <w:iCs/>
          <w:sz w:val="22"/>
          <w:szCs w:val="22"/>
        </w:rPr>
        <w:t xml:space="preserve"> wordt actie ondernomen om </w:t>
      </w:r>
      <w:r w:rsidR="00963703" w:rsidRPr="005C0E65">
        <w:rPr>
          <w:rFonts w:ascii="MetaOT-Norm" w:hAnsi="MetaOT-Norm" w:cs="Arial"/>
          <w:iCs/>
          <w:sz w:val="22"/>
          <w:szCs w:val="22"/>
        </w:rPr>
        <w:t>de doelgroep</w:t>
      </w:r>
      <w:r w:rsidRPr="005C0E65">
        <w:rPr>
          <w:rFonts w:ascii="MetaOT-Norm" w:hAnsi="MetaOT-Norm" w:cs="Arial"/>
          <w:iCs/>
          <w:sz w:val="22"/>
          <w:szCs w:val="22"/>
        </w:rPr>
        <w:t>gerichte marketingactiviteiten uit te breiden.</w:t>
      </w:r>
      <w:r w:rsidR="00963703" w:rsidRPr="005C0E65">
        <w:rPr>
          <w:rFonts w:ascii="MetaOT-Norm" w:hAnsi="MetaOT-Norm" w:cs="Arial"/>
          <w:iCs/>
          <w:sz w:val="22"/>
          <w:szCs w:val="22"/>
        </w:rPr>
        <w:t xml:space="preserve"> Dus de activiteiten gericht op speciale doelgroepen, zoals </w:t>
      </w:r>
      <w:r w:rsidR="00673268" w:rsidRPr="005C0E65">
        <w:rPr>
          <w:rFonts w:ascii="MetaOT-Norm" w:hAnsi="MetaOT-Norm" w:cs="Arial"/>
          <w:iCs/>
          <w:sz w:val="22"/>
          <w:szCs w:val="22"/>
        </w:rPr>
        <w:t>65-plussers, j</w:t>
      </w:r>
      <w:r w:rsidRPr="005C0E65">
        <w:rPr>
          <w:rFonts w:ascii="MetaOT-Norm" w:hAnsi="MetaOT-Norm" w:cs="Arial"/>
          <w:iCs/>
          <w:sz w:val="22"/>
          <w:szCs w:val="22"/>
        </w:rPr>
        <w:t xml:space="preserve">eugdige bezoekers (t/m 12 jaar), </w:t>
      </w:r>
      <w:r w:rsidR="00673268" w:rsidRPr="005C0E65">
        <w:rPr>
          <w:rFonts w:ascii="MetaOT-Norm" w:hAnsi="MetaOT-Norm" w:cs="Arial"/>
          <w:iCs/>
          <w:sz w:val="22"/>
          <w:szCs w:val="22"/>
        </w:rPr>
        <w:t>j</w:t>
      </w:r>
      <w:r w:rsidRPr="005C0E65">
        <w:rPr>
          <w:rFonts w:ascii="MetaOT-Norm" w:hAnsi="MetaOT-Norm" w:cs="Arial"/>
          <w:iCs/>
          <w:sz w:val="22"/>
          <w:szCs w:val="22"/>
        </w:rPr>
        <w:t>ongeren</w:t>
      </w:r>
      <w:r w:rsidR="002468C2" w:rsidRPr="005C0E65">
        <w:rPr>
          <w:rFonts w:ascii="MetaOT-Norm" w:hAnsi="MetaOT-Norm" w:cs="Arial"/>
          <w:iCs/>
          <w:sz w:val="22"/>
          <w:szCs w:val="22"/>
        </w:rPr>
        <w:t xml:space="preserve"> en</w:t>
      </w:r>
      <w:r w:rsidRPr="005C0E65">
        <w:rPr>
          <w:rFonts w:ascii="MetaOT-Norm" w:hAnsi="MetaOT-Norm" w:cs="Arial"/>
          <w:iCs/>
          <w:sz w:val="22"/>
          <w:szCs w:val="22"/>
        </w:rPr>
        <w:t xml:space="preserve"> de Turkse gemeenschap in het verzorgingsgebied. </w:t>
      </w:r>
      <w:r w:rsidR="000A759C">
        <w:rPr>
          <w:rFonts w:ascii="MetaOT-Norm" w:hAnsi="MetaOT-Norm" w:cs="Arial"/>
          <w:iCs/>
          <w:sz w:val="22"/>
          <w:szCs w:val="22"/>
        </w:rPr>
        <w:t>Plannen voor h</w:t>
      </w:r>
      <w:r w:rsidRPr="005C0E65">
        <w:rPr>
          <w:rFonts w:ascii="MetaOT-Norm" w:hAnsi="MetaOT-Norm" w:cs="Arial"/>
          <w:iCs/>
          <w:sz w:val="22"/>
          <w:szCs w:val="22"/>
        </w:rPr>
        <w:t>et ‘</w:t>
      </w:r>
      <w:r w:rsidR="00963703" w:rsidRPr="005C0E65">
        <w:rPr>
          <w:rFonts w:ascii="MetaOT-Norm" w:hAnsi="MetaOT-Norm" w:cs="Arial"/>
          <w:iCs/>
          <w:sz w:val="22"/>
          <w:szCs w:val="22"/>
        </w:rPr>
        <w:t>n</w:t>
      </w:r>
      <w:r w:rsidRPr="005C0E65">
        <w:rPr>
          <w:rFonts w:ascii="MetaOT-Norm" w:hAnsi="MetaOT-Norm" w:cs="Arial"/>
          <w:iCs/>
          <w:sz w:val="22"/>
          <w:szCs w:val="22"/>
        </w:rPr>
        <w:t>aar buiten treden van De Leest</w:t>
      </w:r>
      <w:r w:rsidR="00963703" w:rsidRPr="005C0E65">
        <w:rPr>
          <w:rFonts w:ascii="MetaOT-Norm" w:hAnsi="MetaOT-Norm" w:cs="Arial"/>
          <w:iCs/>
          <w:sz w:val="22"/>
          <w:szCs w:val="22"/>
        </w:rPr>
        <w:t xml:space="preserve">’ zijn </w:t>
      </w:r>
      <w:r w:rsidR="002468C2" w:rsidRPr="005C0E65">
        <w:rPr>
          <w:rFonts w:ascii="MetaOT-Norm" w:hAnsi="MetaOT-Norm" w:cs="Arial"/>
          <w:iCs/>
          <w:sz w:val="22"/>
          <w:szCs w:val="22"/>
        </w:rPr>
        <w:t xml:space="preserve">op dit moment </w:t>
      </w:r>
      <w:r w:rsidR="00963703" w:rsidRPr="005C0E65">
        <w:rPr>
          <w:rFonts w:ascii="MetaOT-Norm" w:hAnsi="MetaOT-Norm" w:cs="Arial"/>
          <w:iCs/>
          <w:sz w:val="22"/>
          <w:szCs w:val="22"/>
        </w:rPr>
        <w:t xml:space="preserve">nog niet concreet genoeg om </w:t>
      </w:r>
      <w:r w:rsidR="000A759C">
        <w:rPr>
          <w:rFonts w:ascii="MetaOT-Norm" w:hAnsi="MetaOT-Norm" w:cs="Arial"/>
          <w:iCs/>
          <w:sz w:val="22"/>
          <w:szCs w:val="22"/>
        </w:rPr>
        <w:t xml:space="preserve">er </w:t>
      </w:r>
      <w:r w:rsidR="00963703" w:rsidRPr="005C0E65">
        <w:rPr>
          <w:rFonts w:ascii="MetaOT-Norm" w:hAnsi="MetaOT-Norm" w:cs="Arial"/>
          <w:iCs/>
          <w:sz w:val="22"/>
          <w:szCs w:val="22"/>
        </w:rPr>
        <w:t xml:space="preserve">verder op in te gaan. </w:t>
      </w:r>
      <w:r w:rsidR="00897399" w:rsidRPr="005C0E65">
        <w:rPr>
          <w:rFonts w:ascii="MetaOT-Norm" w:hAnsi="MetaOT-Norm" w:cs="Arial"/>
          <w:iCs/>
          <w:sz w:val="22"/>
          <w:szCs w:val="22"/>
        </w:rPr>
        <w:t xml:space="preserve">Concrete plannen hiervoor worden in het seizoen 2012-2013 verder onderzocht en uitgewerkt. </w:t>
      </w:r>
      <w:r w:rsidR="00F676EE">
        <w:rPr>
          <w:rFonts w:ascii="MetaOT-Norm" w:hAnsi="MetaOT-Norm" w:cs="Arial"/>
          <w:iCs/>
          <w:sz w:val="22"/>
          <w:szCs w:val="22"/>
        </w:rPr>
        <w:br/>
      </w:r>
    </w:p>
    <w:sectPr w:rsidR="007B232F" w:rsidRPr="005C0E65" w:rsidSect="00A821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65D3" w14:textId="77777777" w:rsidR="00C87738" w:rsidRDefault="00C87738" w:rsidP="00D865B0">
      <w:r>
        <w:separator/>
      </w:r>
    </w:p>
  </w:endnote>
  <w:endnote w:type="continuationSeparator" w:id="0">
    <w:p w14:paraId="12C8C1E4" w14:textId="77777777" w:rsidR="00C87738" w:rsidRDefault="00C87738" w:rsidP="00D8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OT-Norm">
    <w:altName w:val="Calibri"/>
    <w:panose1 w:val="00000000000000000000"/>
    <w:charset w:val="00"/>
    <w:family w:val="swiss"/>
    <w:notTrueType/>
    <w:pitch w:val="variable"/>
    <w:sig w:usb0="800000EF" w:usb1="4000207B"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C42" w14:textId="77777777" w:rsidR="00C87738" w:rsidRDefault="00C87738">
    <w:pPr>
      <w:pStyle w:val="Voettekst"/>
      <w:jc w:val="right"/>
    </w:pPr>
    <w:r>
      <w:fldChar w:fldCharType="begin"/>
    </w:r>
    <w:r>
      <w:instrText xml:space="preserve"> PAGE   \* MERGEFORMAT </w:instrText>
    </w:r>
    <w:r>
      <w:fldChar w:fldCharType="separate"/>
    </w:r>
    <w:r w:rsidR="00667DD9">
      <w:rPr>
        <w:noProof/>
      </w:rPr>
      <w:t>5</w:t>
    </w:r>
    <w:r>
      <w:rPr>
        <w:noProof/>
      </w:rPr>
      <w:fldChar w:fldCharType="end"/>
    </w:r>
  </w:p>
  <w:p w14:paraId="77B876A0" w14:textId="77777777" w:rsidR="00C87738" w:rsidRDefault="00C877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0C72" w14:textId="77777777" w:rsidR="00C87738" w:rsidRDefault="00C87738" w:rsidP="00D865B0">
      <w:r>
        <w:separator/>
      </w:r>
    </w:p>
  </w:footnote>
  <w:footnote w:type="continuationSeparator" w:id="0">
    <w:p w14:paraId="537DDEBA" w14:textId="77777777" w:rsidR="00C87738" w:rsidRDefault="00C87738" w:rsidP="00D8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0FA"/>
    <w:multiLevelType w:val="hybridMultilevel"/>
    <w:tmpl w:val="3A7AD9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11022"/>
    <w:multiLevelType w:val="hybridMultilevel"/>
    <w:tmpl w:val="1C8C9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FA51D9"/>
    <w:multiLevelType w:val="hybridMultilevel"/>
    <w:tmpl w:val="138E721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B1E30"/>
    <w:multiLevelType w:val="hybridMultilevel"/>
    <w:tmpl w:val="F1E80A7A"/>
    <w:lvl w:ilvl="0" w:tplc="5F56BAFC">
      <w:start w:val="2"/>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87714"/>
    <w:multiLevelType w:val="hybridMultilevel"/>
    <w:tmpl w:val="562666F6"/>
    <w:lvl w:ilvl="0" w:tplc="816A4848">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E92298"/>
    <w:multiLevelType w:val="hybridMultilevel"/>
    <w:tmpl w:val="E954F7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183FB5"/>
    <w:multiLevelType w:val="hybridMultilevel"/>
    <w:tmpl w:val="FC54C83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27654E"/>
    <w:multiLevelType w:val="multilevel"/>
    <w:tmpl w:val="141AACC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3058C5"/>
    <w:multiLevelType w:val="hybridMultilevel"/>
    <w:tmpl w:val="6450E2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A95F0C"/>
    <w:multiLevelType w:val="multilevel"/>
    <w:tmpl w:val="13DAE526"/>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146E625A"/>
    <w:multiLevelType w:val="hybridMultilevel"/>
    <w:tmpl w:val="A7C6D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E82A5A"/>
    <w:multiLevelType w:val="hybridMultilevel"/>
    <w:tmpl w:val="4492EA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0F4935"/>
    <w:multiLevelType w:val="hybridMultilevel"/>
    <w:tmpl w:val="F094E722"/>
    <w:lvl w:ilvl="0" w:tplc="5340554E">
      <w:start w:val="1"/>
      <w:numFmt w:val="decimal"/>
      <w:lvlText w:val="%1."/>
      <w:lvlJc w:val="left"/>
      <w:pPr>
        <w:ind w:left="360" w:hanging="360"/>
      </w:pPr>
      <w:rPr>
        <w:rFonts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285023E"/>
    <w:multiLevelType w:val="hybridMultilevel"/>
    <w:tmpl w:val="7C4C0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A92DB2"/>
    <w:multiLevelType w:val="hybridMultilevel"/>
    <w:tmpl w:val="C3D42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FE6ECC"/>
    <w:multiLevelType w:val="hybridMultilevel"/>
    <w:tmpl w:val="F1AA97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9361E4"/>
    <w:multiLevelType w:val="hybridMultilevel"/>
    <w:tmpl w:val="1B7A7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C76067"/>
    <w:multiLevelType w:val="hybridMultilevel"/>
    <w:tmpl w:val="8668AB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3D7420"/>
    <w:multiLevelType w:val="hybridMultilevel"/>
    <w:tmpl w:val="D1646C6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214DCD"/>
    <w:multiLevelType w:val="multilevel"/>
    <w:tmpl w:val="FCF6F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525E30"/>
    <w:multiLevelType w:val="hybridMultilevel"/>
    <w:tmpl w:val="9D729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6F3E9C"/>
    <w:multiLevelType w:val="multilevel"/>
    <w:tmpl w:val="5E94C5A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261B2C"/>
    <w:multiLevelType w:val="hybridMultilevel"/>
    <w:tmpl w:val="7DD027B6"/>
    <w:lvl w:ilvl="0" w:tplc="CE9CB9E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CF452E"/>
    <w:multiLevelType w:val="hybridMultilevel"/>
    <w:tmpl w:val="0074CCE6"/>
    <w:lvl w:ilvl="0" w:tplc="FB88532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F4248D"/>
    <w:multiLevelType w:val="multilevel"/>
    <w:tmpl w:val="F14458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5260C18"/>
    <w:multiLevelType w:val="hybridMultilevel"/>
    <w:tmpl w:val="5D88A8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6004252"/>
    <w:multiLevelType w:val="hybridMultilevel"/>
    <w:tmpl w:val="9D729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6561709">
    <w:abstractNumId w:val="24"/>
  </w:num>
  <w:num w:numId="2" w16cid:durableId="100028110">
    <w:abstractNumId w:val="17"/>
  </w:num>
  <w:num w:numId="3" w16cid:durableId="2103062233">
    <w:abstractNumId w:val="3"/>
  </w:num>
  <w:num w:numId="4" w16cid:durableId="857500195">
    <w:abstractNumId w:val="23"/>
  </w:num>
  <w:num w:numId="5" w16cid:durableId="34891699">
    <w:abstractNumId w:val="4"/>
  </w:num>
  <w:num w:numId="6" w16cid:durableId="806974499">
    <w:abstractNumId w:val="9"/>
  </w:num>
  <w:num w:numId="7" w16cid:durableId="1066027121">
    <w:abstractNumId w:val="14"/>
  </w:num>
  <w:num w:numId="8" w16cid:durableId="1233203429">
    <w:abstractNumId w:val="16"/>
  </w:num>
  <w:num w:numId="9" w16cid:durableId="573591951">
    <w:abstractNumId w:val="19"/>
  </w:num>
  <w:num w:numId="10" w16cid:durableId="480193616">
    <w:abstractNumId w:val="10"/>
  </w:num>
  <w:num w:numId="11" w16cid:durableId="264459850">
    <w:abstractNumId w:val="15"/>
  </w:num>
  <w:num w:numId="12" w16cid:durableId="392822882">
    <w:abstractNumId w:val="13"/>
  </w:num>
  <w:num w:numId="13" w16cid:durableId="964392125">
    <w:abstractNumId w:val="11"/>
  </w:num>
  <w:num w:numId="14" w16cid:durableId="2096509806">
    <w:abstractNumId w:val="5"/>
  </w:num>
  <w:num w:numId="15" w16cid:durableId="191650881">
    <w:abstractNumId w:val="25"/>
  </w:num>
  <w:num w:numId="16" w16cid:durableId="1582719873">
    <w:abstractNumId w:val="0"/>
  </w:num>
  <w:num w:numId="17" w16cid:durableId="13114259">
    <w:abstractNumId w:val="26"/>
  </w:num>
  <w:num w:numId="18" w16cid:durableId="116724677">
    <w:abstractNumId w:val="18"/>
  </w:num>
  <w:num w:numId="19" w16cid:durableId="1149859551">
    <w:abstractNumId w:val="1"/>
  </w:num>
  <w:num w:numId="20" w16cid:durableId="888802655">
    <w:abstractNumId w:val="7"/>
  </w:num>
  <w:num w:numId="21" w16cid:durableId="25445575">
    <w:abstractNumId w:val="12"/>
  </w:num>
  <w:num w:numId="22" w16cid:durableId="45421708">
    <w:abstractNumId w:val="21"/>
  </w:num>
  <w:num w:numId="23" w16cid:durableId="1118795373">
    <w:abstractNumId w:val="20"/>
  </w:num>
  <w:num w:numId="24" w16cid:durableId="969169906">
    <w:abstractNumId w:val="6"/>
  </w:num>
  <w:num w:numId="25" w16cid:durableId="608775583">
    <w:abstractNumId w:val="2"/>
  </w:num>
  <w:num w:numId="26" w16cid:durableId="1752656969">
    <w:abstractNumId w:val="8"/>
  </w:num>
  <w:num w:numId="27" w16cid:durableId="151570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BD7"/>
    <w:rsid w:val="0000166C"/>
    <w:rsid w:val="0000359A"/>
    <w:rsid w:val="000106A1"/>
    <w:rsid w:val="00014DD8"/>
    <w:rsid w:val="00037117"/>
    <w:rsid w:val="00046ECD"/>
    <w:rsid w:val="00050D8B"/>
    <w:rsid w:val="000672A9"/>
    <w:rsid w:val="00075F0C"/>
    <w:rsid w:val="00080FD5"/>
    <w:rsid w:val="000A10B7"/>
    <w:rsid w:val="000A24C3"/>
    <w:rsid w:val="000A2EDF"/>
    <w:rsid w:val="000A64BC"/>
    <w:rsid w:val="000A685D"/>
    <w:rsid w:val="000A6F41"/>
    <w:rsid w:val="000A759C"/>
    <w:rsid w:val="000C6498"/>
    <w:rsid w:val="000D0931"/>
    <w:rsid w:val="000D1C3E"/>
    <w:rsid w:val="000D61FA"/>
    <w:rsid w:val="000E2B0E"/>
    <w:rsid w:val="000F60CB"/>
    <w:rsid w:val="00100413"/>
    <w:rsid w:val="00103191"/>
    <w:rsid w:val="001041AB"/>
    <w:rsid w:val="00107F1C"/>
    <w:rsid w:val="001137FC"/>
    <w:rsid w:val="0012556E"/>
    <w:rsid w:val="00134BB1"/>
    <w:rsid w:val="0014151F"/>
    <w:rsid w:val="001415D1"/>
    <w:rsid w:val="001415E0"/>
    <w:rsid w:val="00144F2A"/>
    <w:rsid w:val="0015172D"/>
    <w:rsid w:val="00157D68"/>
    <w:rsid w:val="001622A5"/>
    <w:rsid w:val="00175DDC"/>
    <w:rsid w:val="00184280"/>
    <w:rsid w:val="0019653C"/>
    <w:rsid w:val="001A3355"/>
    <w:rsid w:val="001B24CD"/>
    <w:rsid w:val="001C3B32"/>
    <w:rsid w:val="001C7511"/>
    <w:rsid w:val="001D652C"/>
    <w:rsid w:val="001D7D49"/>
    <w:rsid w:val="001E2788"/>
    <w:rsid w:val="001E5F24"/>
    <w:rsid w:val="001F312C"/>
    <w:rsid w:val="001F7EF6"/>
    <w:rsid w:val="00200E98"/>
    <w:rsid w:val="002063EC"/>
    <w:rsid w:val="002069C6"/>
    <w:rsid w:val="002131F0"/>
    <w:rsid w:val="002212AF"/>
    <w:rsid w:val="00225A91"/>
    <w:rsid w:val="00234A7B"/>
    <w:rsid w:val="00240334"/>
    <w:rsid w:val="002430E0"/>
    <w:rsid w:val="002468C2"/>
    <w:rsid w:val="00246EF9"/>
    <w:rsid w:val="0025052B"/>
    <w:rsid w:val="00253323"/>
    <w:rsid w:val="002570D5"/>
    <w:rsid w:val="00263CE1"/>
    <w:rsid w:val="00274E83"/>
    <w:rsid w:val="00276D76"/>
    <w:rsid w:val="00281055"/>
    <w:rsid w:val="0028610D"/>
    <w:rsid w:val="00293106"/>
    <w:rsid w:val="00293D62"/>
    <w:rsid w:val="002A0970"/>
    <w:rsid w:val="002A66DB"/>
    <w:rsid w:val="002B7DE5"/>
    <w:rsid w:val="002C4AD0"/>
    <w:rsid w:val="002D19DE"/>
    <w:rsid w:val="002D52EE"/>
    <w:rsid w:val="002F0160"/>
    <w:rsid w:val="002F1E36"/>
    <w:rsid w:val="002F54A9"/>
    <w:rsid w:val="002F57A7"/>
    <w:rsid w:val="002F580D"/>
    <w:rsid w:val="00306AB6"/>
    <w:rsid w:val="00311E7E"/>
    <w:rsid w:val="00312DFF"/>
    <w:rsid w:val="00327CF6"/>
    <w:rsid w:val="00334C60"/>
    <w:rsid w:val="00336308"/>
    <w:rsid w:val="00337A3F"/>
    <w:rsid w:val="003509D1"/>
    <w:rsid w:val="00351627"/>
    <w:rsid w:val="00353E4E"/>
    <w:rsid w:val="00354171"/>
    <w:rsid w:val="003561B2"/>
    <w:rsid w:val="003742E0"/>
    <w:rsid w:val="003807A3"/>
    <w:rsid w:val="0039207D"/>
    <w:rsid w:val="003A086B"/>
    <w:rsid w:val="003A14AC"/>
    <w:rsid w:val="003A54C7"/>
    <w:rsid w:val="003B4870"/>
    <w:rsid w:val="003C18C4"/>
    <w:rsid w:val="003C61AA"/>
    <w:rsid w:val="003C67F2"/>
    <w:rsid w:val="003D0623"/>
    <w:rsid w:val="003D4C9C"/>
    <w:rsid w:val="003D73BB"/>
    <w:rsid w:val="003E181C"/>
    <w:rsid w:val="003E18BF"/>
    <w:rsid w:val="003E24D2"/>
    <w:rsid w:val="003E3AE5"/>
    <w:rsid w:val="003F3008"/>
    <w:rsid w:val="003F678A"/>
    <w:rsid w:val="00406420"/>
    <w:rsid w:val="00420260"/>
    <w:rsid w:val="0043750E"/>
    <w:rsid w:val="004435E4"/>
    <w:rsid w:val="00446C06"/>
    <w:rsid w:val="0045148B"/>
    <w:rsid w:val="00460C8D"/>
    <w:rsid w:val="00461CF3"/>
    <w:rsid w:val="00462DDF"/>
    <w:rsid w:val="00463109"/>
    <w:rsid w:val="004673C7"/>
    <w:rsid w:val="00470325"/>
    <w:rsid w:val="00474E35"/>
    <w:rsid w:val="0047795F"/>
    <w:rsid w:val="0048464A"/>
    <w:rsid w:val="00484C0B"/>
    <w:rsid w:val="004A58B3"/>
    <w:rsid w:val="004C0970"/>
    <w:rsid w:val="004E009F"/>
    <w:rsid w:val="004F0FAA"/>
    <w:rsid w:val="004F203B"/>
    <w:rsid w:val="004F5C8D"/>
    <w:rsid w:val="00504B3E"/>
    <w:rsid w:val="00512DE8"/>
    <w:rsid w:val="00520B3D"/>
    <w:rsid w:val="005210A5"/>
    <w:rsid w:val="00521AC7"/>
    <w:rsid w:val="00524B59"/>
    <w:rsid w:val="005272F2"/>
    <w:rsid w:val="005304DA"/>
    <w:rsid w:val="00530C9B"/>
    <w:rsid w:val="00542F92"/>
    <w:rsid w:val="00543C46"/>
    <w:rsid w:val="00553ED2"/>
    <w:rsid w:val="00565260"/>
    <w:rsid w:val="00571629"/>
    <w:rsid w:val="00572BD7"/>
    <w:rsid w:val="00575847"/>
    <w:rsid w:val="0057683D"/>
    <w:rsid w:val="005846F3"/>
    <w:rsid w:val="00593498"/>
    <w:rsid w:val="005A6D05"/>
    <w:rsid w:val="005A705A"/>
    <w:rsid w:val="005A7BB8"/>
    <w:rsid w:val="005B38FC"/>
    <w:rsid w:val="005C0E65"/>
    <w:rsid w:val="005D40F4"/>
    <w:rsid w:val="0060181D"/>
    <w:rsid w:val="00606AE5"/>
    <w:rsid w:val="006246BC"/>
    <w:rsid w:val="006265BF"/>
    <w:rsid w:val="00630C04"/>
    <w:rsid w:val="006405D7"/>
    <w:rsid w:val="00647958"/>
    <w:rsid w:val="006536BB"/>
    <w:rsid w:val="00657A14"/>
    <w:rsid w:val="00657B5D"/>
    <w:rsid w:val="00660862"/>
    <w:rsid w:val="0066210A"/>
    <w:rsid w:val="00662FA3"/>
    <w:rsid w:val="00663F75"/>
    <w:rsid w:val="006665FE"/>
    <w:rsid w:val="00667DD9"/>
    <w:rsid w:val="00673268"/>
    <w:rsid w:val="00673F6A"/>
    <w:rsid w:val="00677088"/>
    <w:rsid w:val="00680F30"/>
    <w:rsid w:val="00683B85"/>
    <w:rsid w:val="00691454"/>
    <w:rsid w:val="006A6F18"/>
    <w:rsid w:val="006B2169"/>
    <w:rsid w:val="006B7772"/>
    <w:rsid w:val="006C14C6"/>
    <w:rsid w:val="006C1E32"/>
    <w:rsid w:val="006C272B"/>
    <w:rsid w:val="006C4B76"/>
    <w:rsid w:val="006C607E"/>
    <w:rsid w:val="006C7D33"/>
    <w:rsid w:val="006D2021"/>
    <w:rsid w:val="006E0035"/>
    <w:rsid w:val="006E0F63"/>
    <w:rsid w:val="006E13AE"/>
    <w:rsid w:val="006F1AC5"/>
    <w:rsid w:val="006F205D"/>
    <w:rsid w:val="006F5C6B"/>
    <w:rsid w:val="006F6E9C"/>
    <w:rsid w:val="007001A0"/>
    <w:rsid w:val="00704E4F"/>
    <w:rsid w:val="00706870"/>
    <w:rsid w:val="00716B6F"/>
    <w:rsid w:val="00717176"/>
    <w:rsid w:val="0072332E"/>
    <w:rsid w:val="00731064"/>
    <w:rsid w:val="00734087"/>
    <w:rsid w:val="00736669"/>
    <w:rsid w:val="00737B1F"/>
    <w:rsid w:val="00737E1E"/>
    <w:rsid w:val="007445ED"/>
    <w:rsid w:val="007508DA"/>
    <w:rsid w:val="00753A6A"/>
    <w:rsid w:val="0076151D"/>
    <w:rsid w:val="00767F33"/>
    <w:rsid w:val="007719E0"/>
    <w:rsid w:val="007735B0"/>
    <w:rsid w:val="007751D8"/>
    <w:rsid w:val="00776EF9"/>
    <w:rsid w:val="00780490"/>
    <w:rsid w:val="00782AB0"/>
    <w:rsid w:val="0079559F"/>
    <w:rsid w:val="007A619B"/>
    <w:rsid w:val="007B232F"/>
    <w:rsid w:val="007B2AE3"/>
    <w:rsid w:val="007C1C78"/>
    <w:rsid w:val="007C7535"/>
    <w:rsid w:val="007C7EEF"/>
    <w:rsid w:val="007D4771"/>
    <w:rsid w:val="007D6F9D"/>
    <w:rsid w:val="007E2E12"/>
    <w:rsid w:val="007E7454"/>
    <w:rsid w:val="007F6DB8"/>
    <w:rsid w:val="008053BD"/>
    <w:rsid w:val="00810BB3"/>
    <w:rsid w:val="00810DD2"/>
    <w:rsid w:val="00812723"/>
    <w:rsid w:val="00816AB6"/>
    <w:rsid w:val="00817D40"/>
    <w:rsid w:val="00821D89"/>
    <w:rsid w:val="00821E12"/>
    <w:rsid w:val="00834517"/>
    <w:rsid w:val="0083701F"/>
    <w:rsid w:val="008372C1"/>
    <w:rsid w:val="0085257B"/>
    <w:rsid w:val="008552F8"/>
    <w:rsid w:val="008612EA"/>
    <w:rsid w:val="008645DB"/>
    <w:rsid w:val="0087628D"/>
    <w:rsid w:val="0088299F"/>
    <w:rsid w:val="00891DB4"/>
    <w:rsid w:val="00894776"/>
    <w:rsid w:val="00897399"/>
    <w:rsid w:val="008A1E65"/>
    <w:rsid w:val="008A20F0"/>
    <w:rsid w:val="008A6E2A"/>
    <w:rsid w:val="008C2DCB"/>
    <w:rsid w:val="008C31F2"/>
    <w:rsid w:val="008C6458"/>
    <w:rsid w:val="008D4FF1"/>
    <w:rsid w:val="008D6BDF"/>
    <w:rsid w:val="008D6E52"/>
    <w:rsid w:val="008E4864"/>
    <w:rsid w:val="008F33BE"/>
    <w:rsid w:val="00905951"/>
    <w:rsid w:val="0091295E"/>
    <w:rsid w:val="00914F8C"/>
    <w:rsid w:val="00920A04"/>
    <w:rsid w:val="009220B8"/>
    <w:rsid w:val="00927485"/>
    <w:rsid w:val="00940538"/>
    <w:rsid w:val="00941A93"/>
    <w:rsid w:val="009513CF"/>
    <w:rsid w:val="00951887"/>
    <w:rsid w:val="00952EAC"/>
    <w:rsid w:val="00963703"/>
    <w:rsid w:val="00966FB9"/>
    <w:rsid w:val="00974094"/>
    <w:rsid w:val="0098016E"/>
    <w:rsid w:val="00986989"/>
    <w:rsid w:val="0099223B"/>
    <w:rsid w:val="00994492"/>
    <w:rsid w:val="00996309"/>
    <w:rsid w:val="0099799E"/>
    <w:rsid w:val="009A5A22"/>
    <w:rsid w:val="009C34B8"/>
    <w:rsid w:val="009C5BDB"/>
    <w:rsid w:val="009C7F56"/>
    <w:rsid w:val="009D0B8D"/>
    <w:rsid w:val="009E553D"/>
    <w:rsid w:val="009E57BF"/>
    <w:rsid w:val="009F1B2C"/>
    <w:rsid w:val="009F3F98"/>
    <w:rsid w:val="009F4D86"/>
    <w:rsid w:val="009F65E9"/>
    <w:rsid w:val="009F6DB9"/>
    <w:rsid w:val="009F7A58"/>
    <w:rsid w:val="00A22DB5"/>
    <w:rsid w:val="00A245C8"/>
    <w:rsid w:val="00A24633"/>
    <w:rsid w:val="00A310CB"/>
    <w:rsid w:val="00A37C3F"/>
    <w:rsid w:val="00A42FC7"/>
    <w:rsid w:val="00A45126"/>
    <w:rsid w:val="00A46855"/>
    <w:rsid w:val="00A537A2"/>
    <w:rsid w:val="00A56D50"/>
    <w:rsid w:val="00A620E6"/>
    <w:rsid w:val="00A7258C"/>
    <w:rsid w:val="00A726AD"/>
    <w:rsid w:val="00A72F53"/>
    <w:rsid w:val="00A7635E"/>
    <w:rsid w:val="00A8217C"/>
    <w:rsid w:val="00A87FD5"/>
    <w:rsid w:val="00A909D5"/>
    <w:rsid w:val="00A91CD1"/>
    <w:rsid w:val="00A948FE"/>
    <w:rsid w:val="00AA2D7F"/>
    <w:rsid w:val="00AC2BF8"/>
    <w:rsid w:val="00AE5CE5"/>
    <w:rsid w:val="00AE6B4D"/>
    <w:rsid w:val="00AF50A5"/>
    <w:rsid w:val="00AF575D"/>
    <w:rsid w:val="00B02200"/>
    <w:rsid w:val="00B1065A"/>
    <w:rsid w:val="00B11861"/>
    <w:rsid w:val="00B20CA0"/>
    <w:rsid w:val="00B26DDD"/>
    <w:rsid w:val="00B331E2"/>
    <w:rsid w:val="00B40494"/>
    <w:rsid w:val="00B416CF"/>
    <w:rsid w:val="00B43EB3"/>
    <w:rsid w:val="00B441B4"/>
    <w:rsid w:val="00B509DB"/>
    <w:rsid w:val="00B51E28"/>
    <w:rsid w:val="00B547C6"/>
    <w:rsid w:val="00B55469"/>
    <w:rsid w:val="00B64042"/>
    <w:rsid w:val="00B64564"/>
    <w:rsid w:val="00B710D2"/>
    <w:rsid w:val="00B72AF9"/>
    <w:rsid w:val="00B73218"/>
    <w:rsid w:val="00B822CC"/>
    <w:rsid w:val="00B912A9"/>
    <w:rsid w:val="00BA6ADD"/>
    <w:rsid w:val="00BA7ACB"/>
    <w:rsid w:val="00BB0325"/>
    <w:rsid w:val="00BB3C4F"/>
    <w:rsid w:val="00BC122B"/>
    <w:rsid w:val="00BD1FAD"/>
    <w:rsid w:val="00BD4AC6"/>
    <w:rsid w:val="00BD74B4"/>
    <w:rsid w:val="00BE33BF"/>
    <w:rsid w:val="00BE6935"/>
    <w:rsid w:val="00BF0084"/>
    <w:rsid w:val="00BF1A01"/>
    <w:rsid w:val="00BF446F"/>
    <w:rsid w:val="00BF6FD4"/>
    <w:rsid w:val="00C04D14"/>
    <w:rsid w:val="00C06217"/>
    <w:rsid w:val="00C11633"/>
    <w:rsid w:val="00C2260C"/>
    <w:rsid w:val="00C24778"/>
    <w:rsid w:val="00C44CA0"/>
    <w:rsid w:val="00C468F3"/>
    <w:rsid w:val="00C4698D"/>
    <w:rsid w:val="00C5059B"/>
    <w:rsid w:val="00C511DA"/>
    <w:rsid w:val="00C5193E"/>
    <w:rsid w:val="00C65538"/>
    <w:rsid w:val="00C72659"/>
    <w:rsid w:val="00C75789"/>
    <w:rsid w:val="00C825BF"/>
    <w:rsid w:val="00C82FF0"/>
    <w:rsid w:val="00C848B4"/>
    <w:rsid w:val="00C8631C"/>
    <w:rsid w:val="00C87738"/>
    <w:rsid w:val="00C9584A"/>
    <w:rsid w:val="00CA6FD1"/>
    <w:rsid w:val="00CB0986"/>
    <w:rsid w:val="00CB2ADE"/>
    <w:rsid w:val="00CB3383"/>
    <w:rsid w:val="00CB3E91"/>
    <w:rsid w:val="00CC3642"/>
    <w:rsid w:val="00CC4CC4"/>
    <w:rsid w:val="00CD2622"/>
    <w:rsid w:val="00CD6343"/>
    <w:rsid w:val="00D06D00"/>
    <w:rsid w:val="00D07209"/>
    <w:rsid w:val="00D07A5D"/>
    <w:rsid w:val="00D15C11"/>
    <w:rsid w:val="00D1611D"/>
    <w:rsid w:val="00D4003A"/>
    <w:rsid w:val="00D45CB8"/>
    <w:rsid w:val="00D501A5"/>
    <w:rsid w:val="00D5481D"/>
    <w:rsid w:val="00D73BBC"/>
    <w:rsid w:val="00D7581E"/>
    <w:rsid w:val="00D83936"/>
    <w:rsid w:val="00D865B0"/>
    <w:rsid w:val="00D86E9C"/>
    <w:rsid w:val="00D8771A"/>
    <w:rsid w:val="00D93E1C"/>
    <w:rsid w:val="00DA2F44"/>
    <w:rsid w:val="00DB4FF3"/>
    <w:rsid w:val="00DC583B"/>
    <w:rsid w:val="00DD31CC"/>
    <w:rsid w:val="00DD48DB"/>
    <w:rsid w:val="00DD6F58"/>
    <w:rsid w:val="00DE4C5B"/>
    <w:rsid w:val="00DF66CA"/>
    <w:rsid w:val="00E04773"/>
    <w:rsid w:val="00E05384"/>
    <w:rsid w:val="00E11BD1"/>
    <w:rsid w:val="00E14E87"/>
    <w:rsid w:val="00E24D63"/>
    <w:rsid w:val="00E30532"/>
    <w:rsid w:val="00E5332E"/>
    <w:rsid w:val="00E53E07"/>
    <w:rsid w:val="00E5630A"/>
    <w:rsid w:val="00E56825"/>
    <w:rsid w:val="00E60E2C"/>
    <w:rsid w:val="00E62D21"/>
    <w:rsid w:val="00E65874"/>
    <w:rsid w:val="00E65C27"/>
    <w:rsid w:val="00E70A04"/>
    <w:rsid w:val="00E71B28"/>
    <w:rsid w:val="00E90630"/>
    <w:rsid w:val="00EA20DB"/>
    <w:rsid w:val="00EB118F"/>
    <w:rsid w:val="00EC1627"/>
    <w:rsid w:val="00EC5AFD"/>
    <w:rsid w:val="00EC75E2"/>
    <w:rsid w:val="00ED0068"/>
    <w:rsid w:val="00ED0817"/>
    <w:rsid w:val="00ED2158"/>
    <w:rsid w:val="00ED2733"/>
    <w:rsid w:val="00EF21ED"/>
    <w:rsid w:val="00F211EC"/>
    <w:rsid w:val="00F23318"/>
    <w:rsid w:val="00F23EE9"/>
    <w:rsid w:val="00F34CEC"/>
    <w:rsid w:val="00F35A6E"/>
    <w:rsid w:val="00F35F96"/>
    <w:rsid w:val="00F36346"/>
    <w:rsid w:val="00F36CA1"/>
    <w:rsid w:val="00F43A7D"/>
    <w:rsid w:val="00F57F60"/>
    <w:rsid w:val="00F57FDA"/>
    <w:rsid w:val="00F62959"/>
    <w:rsid w:val="00F676EE"/>
    <w:rsid w:val="00F67D1D"/>
    <w:rsid w:val="00F75113"/>
    <w:rsid w:val="00F86E6E"/>
    <w:rsid w:val="00F87B4D"/>
    <w:rsid w:val="00F95002"/>
    <w:rsid w:val="00F96F2D"/>
    <w:rsid w:val="00FA4B27"/>
    <w:rsid w:val="00FB15CC"/>
    <w:rsid w:val="00FB1FC3"/>
    <w:rsid w:val="00FB358E"/>
    <w:rsid w:val="00FB4B75"/>
    <w:rsid w:val="00FD5F8D"/>
    <w:rsid w:val="00FE3123"/>
    <w:rsid w:val="00FE49C8"/>
    <w:rsid w:val="00FE6B9D"/>
    <w:rsid w:val="00FE7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26CEEF30"/>
  <w15:docId w15:val="{DF639D25-22C3-4FF4-9302-470FA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2A5"/>
    <w:rPr>
      <w:sz w:val="24"/>
      <w:szCs w:val="24"/>
    </w:rPr>
  </w:style>
  <w:style w:type="paragraph" w:styleId="Kop1">
    <w:name w:val="heading 1"/>
    <w:basedOn w:val="Standaard"/>
    <w:next w:val="Standaard"/>
    <w:qFormat/>
    <w:rsid w:val="001622A5"/>
    <w:pPr>
      <w:keepNext/>
      <w:outlineLvl w:val="0"/>
    </w:pPr>
    <w:rPr>
      <w:rFonts w:ascii="Arial" w:hAnsi="Arial" w:cs="Arial"/>
      <w:b/>
      <w:bCs/>
      <w:sz w:val="32"/>
    </w:rPr>
  </w:style>
  <w:style w:type="paragraph" w:styleId="Kop2">
    <w:name w:val="heading 2"/>
    <w:basedOn w:val="Standaard"/>
    <w:next w:val="Standaard"/>
    <w:qFormat/>
    <w:rsid w:val="001622A5"/>
    <w:pPr>
      <w:keepNext/>
      <w:outlineLvl w:val="1"/>
    </w:pPr>
    <w:rPr>
      <w:rFonts w:ascii="Arial" w:hAnsi="Arial" w:cs="Arial"/>
      <w:b/>
      <w:bCs/>
    </w:rPr>
  </w:style>
  <w:style w:type="paragraph" w:styleId="Kop3">
    <w:name w:val="heading 3"/>
    <w:basedOn w:val="Standaard"/>
    <w:next w:val="Standaard"/>
    <w:link w:val="Kop3Char"/>
    <w:uiPriority w:val="9"/>
    <w:qFormat/>
    <w:rsid w:val="00593498"/>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593498"/>
    <w:rPr>
      <w:rFonts w:ascii="Cambria" w:eastAsia="Times New Roman" w:hAnsi="Cambria" w:cs="Times New Roman"/>
      <w:b/>
      <w:bCs/>
      <w:sz w:val="26"/>
      <w:szCs w:val="26"/>
    </w:rPr>
  </w:style>
  <w:style w:type="table" w:styleId="Tabelraster">
    <w:name w:val="Table Grid"/>
    <w:basedOn w:val="Standaardtabel"/>
    <w:uiPriority w:val="59"/>
    <w:rsid w:val="0091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rsid w:val="0091295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ntekst">
    <w:name w:val="Balloon Text"/>
    <w:basedOn w:val="Standaard"/>
    <w:link w:val="BallontekstChar"/>
    <w:uiPriority w:val="99"/>
    <w:semiHidden/>
    <w:unhideWhenUsed/>
    <w:rsid w:val="00660862"/>
    <w:rPr>
      <w:rFonts w:ascii="Tahoma" w:hAnsi="Tahoma" w:cs="Tahoma"/>
      <w:sz w:val="16"/>
      <w:szCs w:val="16"/>
    </w:rPr>
  </w:style>
  <w:style w:type="character" w:customStyle="1" w:styleId="BallontekstChar">
    <w:name w:val="Ballontekst Char"/>
    <w:basedOn w:val="Standaardalinea-lettertype"/>
    <w:link w:val="Ballontekst"/>
    <w:uiPriority w:val="99"/>
    <w:semiHidden/>
    <w:rsid w:val="00660862"/>
    <w:rPr>
      <w:rFonts w:ascii="Tahoma" w:hAnsi="Tahoma" w:cs="Tahoma"/>
      <w:sz w:val="16"/>
      <w:szCs w:val="16"/>
    </w:rPr>
  </w:style>
  <w:style w:type="paragraph" w:styleId="Lijstalinea">
    <w:name w:val="List Paragraph"/>
    <w:basedOn w:val="Standaard"/>
    <w:uiPriority w:val="34"/>
    <w:qFormat/>
    <w:rsid w:val="001E5F24"/>
    <w:pPr>
      <w:ind w:left="708"/>
    </w:pPr>
  </w:style>
  <w:style w:type="character" w:styleId="Hyperlink">
    <w:name w:val="Hyperlink"/>
    <w:basedOn w:val="Standaardalinea-lettertype"/>
    <w:uiPriority w:val="99"/>
    <w:unhideWhenUsed/>
    <w:rsid w:val="006536BB"/>
    <w:rPr>
      <w:color w:val="0000FF"/>
      <w:u w:val="single"/>
    </w:rPr>
  </w:style>
  <w:style w:type="paragraph" w:styleId="Voettekst">
    <w:name w:val="footer"/>
    <w:basedOn w:val="Standaard"/>
    <w:link w:val="VoettekstChar"/>
    <w:uiPriority w:val="99"/>
    <w:rsid w:val="005A705A"/>
    <w:pPr>
      <w:tabs>
        <w:tab w:val="center" w:pos="4703"/>
        <w:tab w:val="right" w:pos="9406"/>
      </w:tabs>
    </w:pPr>
  </w:style>
  <w:style w:type="character" w:customStyle="1" w:styleId="VoettekstChar">
    <w:name w:val="Voettekst Char"/>
    <w:basedOn w:val="Standaardalinea-lettertype"/>
    <w:link w:val="Voettekst"/>
    <w:uiPriority w:val="99"/>
    <w:rsid w:val="005A705A"/>
    <w:rPr>
      <w:sz w:val="24"/>
      <w:szCs w:val="24"/>
    </w:rPr>
  </w:style>
  <w:style w:type="paragraph" w:styleId="Koptekst">
    <w:name w:val="header"/>
    <w:basedOn w:val="Standaard"/>
    <w:link w:val="KoptekstChar"/>
    <w:uiPriority w:val="99"/>
    <w:unhideWhenUsed/>
    <w:rsid w:val="00D865B0"/>
    <w:pPr>
      <w:tabs>
        <w:tab w:val="center" w:pos="4536"/>
        <w:tab w:val="right" w:pos="9072"/>
      </w:tabs>
    </w:pPr>
  </w:style>
  <w:style w:type="character" w:customStyle="1" w:styleId="KoptekstChar">
    <w:name w:val="Koptekst Char"/>
    <w:basedOn w:val="Standaardalinea-lettertype"/>
    <w:link w:val="Koptekst"/>
    <w:uiPriority w:val="99"/>
    <w:rsid w:val="00D865B0"/>
    <w:rPr>
      <w:sz w:val="24"/>
      <w:szCs w:val="24"/>
    </w:rPr>
  </w:style>
  <w:style w:type="paragraph" w:styleId="Plattetekst">
    <w:name w:val="Body Text"/>
    <w:basedOn w:val="Standaard"/>
    <w:link w:val="PlattetekstChar"/>
    <w:semiHidden/>
    <w:rsid w:val="00717176"/>
    <w:pPr>
      <w:jc w:val="center"/>
    </w:pPr>
    <w:rPr>
      <w:b/>
      <w:sz w:val="18"/>
    </w:rPr>
  </w:style>
  <w:style w:type="character" w:customStyle="1" w:styleId="PlattetekstChar">
    <w:name w:val="Platte tekst Char"/>
    <w:basedOn w:val="Standaardalinea-lettertype"/>
    <w:link w:val="Plattetekst"/>
    <w:semiHidden/>
    <w:rsid w:val="00717176"/>
    <w:rPr>
      <w:b/>
      <w:sz w:val="18"/>
      <w:szCs w:val="24"/>
    </w:rPr>
  </w:style>
  <w:style w:type="character" w:customStyle="1" w:styleId="fldtext1">
    <w:name w:val="fldtext1"/>
    <w:basedOn w:val="Standaardalinea-lettertype"/>
    <w:rsid w:val="00C8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999">
      <w:bodyDiv w:val="1"/>
      <w:marLeft w:val="0"/>
      <w:marRight w:val="0"/>
      <w:marTop w:val="0"/>
      <w:marBottom w:val="0"/>
      <w:divBdr>
        <w:top w:val="none" w:sz="0" w:space="0" w:color="auto"/>
        <w:left w:val="none" w:sz="0" w:space="0" w:color="auto"/>
        <w:bottom w:val="none" w:sz="0" w:space="0" w:color="auto"/>
        <w:right w:val="none" w:sz="0" w:space="0" w:color="auto"/>
      </w:divBdr>
    </w:div>
    <w:div w:id="505479941">
      <w:bodyDiv w:val="1"/>
      <w:marLeft w:val="0"/>
      <w:marRight w:val="0"/>
      <w:marTop w:val="0"/>
      <w:marBottom w:val="0"/>
      <w:divBdr>
        <w:top w:val="none" w:sz="0" w:space="0" w:color="auto"/>
        <w:left w:val="none" w:sz="0" w:space="0" w:color="auto"/>
        <w:bottom w:val="none" w:sz="0" w:space="0" w:color="auto"/>
        <w:right w:val="none" w:sz="0" w:space="0" w:color="auto"/>
      </w:divBdr>
    </w:div>
    <w:div w:id="550001382">
      <w:bodyDiv w:val="1"/>
      <w:marLeft w:val="0"/>
      <w:marRight w:val="0"/>
      <w:marTop w:val="0"/>
      <w:marBottom w:val="0"/>
      <w:divBdr>
        <w:top w:val="none" w:sz="0" w:space="0" w:color="auto"/>
        <w:left w:val="none" w:sz="0" w:space="0" w:color="auto"/>
        <w:bottom w:val="none" w:sz="0" w:space="0" w:color="auto"/>
        <w:right w:val="none" w:sz="0" w:space="0" w:color="auto"/>
      </w:divBdr>
    </w:div>
    <w:div w:id="742264822">
      <w:bodyDiv w:val="1"/>
      <w:marLeft w:val="0"/>
      <w:marRight w:val="0"/>
      <w:marTop w:val="0"/>
      <w:marBottom w:val="0"/>
      <w:divBdr>
        <w:top w:val="none" w:sz="0" w:space="0" w:color="auto"/>
        <w:left w:val="none" w:sz="0" w:space="0" w:color="auto"/>
        <w:bottom w:val="none" w:sz="0" w:space="0" w:color="auto"/>
        <w:right w:val="none" w:sz="0" w:space="0" w:color="auto"/>
      </w:divBdr>
    </w:div>
    <w:div w:id="752311600">
      <w:bodyDiv w:val="1"/>
      <w:marLeft w:val="0"/>
      <w:marRight w:val="0"/>
      <w:marTop w:val="0"/>
      <w:marBottom w:val="0"/>
      <w:divBdr>
        <w:top w:val="none" w:sz="0" w:space="0" w:color="auto"/>
        <w:left w:val="none" w:sz="0" w:space="0" w:color="auto"/>
        <w:bottom w:val="none" w:sz="0" w:space="0" w:color="auto"/>
        <w:right w:val="none" w:sz="0" w:space="0" w:color="auto"/>
      </w:divBdr>
    </w:div>
    <w:div w:id="1126195344">
      <w:bodyDiv w:val="1"/>
      <w:marLeft w:val="0"/>
      <w:marRight w:val="0"/>
      <w:marTop w:val="0"/>
      <w:marBottom w:val="0"/>
      <w:divBdr>
        <w:top w:val="none" w:sz="0" w:space="0" w:color="auto"/>
        <w:left w:val="none" w:sz="0" w:space="0" w:color="auto"/>
        <w:bottom w:val="none" w:sz="0" w:space="0" w:color="auto"/>
        <w:right w:val="none" w:sz="0" w:space="0" w:color="auto"/>
      </w:divBdr>
    </w:div>
    <w:div w:id="1170220209">
      <w:bodyDiv w:val="1"/>
      <w:marLeft w:val="0"/>
      <w:marRight w:val="0"/>
      <w:marTop w:val="0"/>
      <w:marBottom w:val="0"/>
      <w:divBdr>
        <w:top w:val="none" w:sz="0" w:space="0" w:color="auto"/>
        <w:left w:val="none" w:sz="0" w:space="0" w:color="auto"/>
        <w:bottom w:val="none" w:sz="0" w:space="0" w:color="auto"/>
        <w:right w:val="none" w:sz="0" w:space="0" w:color="auto"/>
      </w:divBdr>
    </w:div>
    <w:div w:id="1279146599">
      <w:bodyDiv w:val="1"/>
      <w:marLeft w:val="0"/>
      <w:marRight w:val="0"/>
      <w:marTop w:val="0"/>
      <w:marBottom w:val="0"/>
      <w:divBdr>
        <w:top w:val="none" w:sz="0" w:space="0" w:color="auto"/>
        <w:left w:val="none" w:sz="0" w:space="0" w:color="auto"/>
        <w:bottom w:val="none" w:sz="0" w:space="0" w:color="auto"/>
        <w:right w:val="none" w:sz="0" w:space="0" w:color="auto"/>
      </w:divBdr>
    </w:div>
    <w:div w:id="1348870397">
      <w:bodyDiv w:val="1"/>
      <w:marLeft w:val="0"/>
      <w:marRight w:val="0"/>
      <w:marTop w:val="0"/>
      <w:marBottom w:val="0"/>
      <w:divBdr>
        <w:top w:val="none" w:sz="0" w:space="0" w:color="auto"/>
        <w:left w:val="none" w:sz="0" w:space="0" w:color="auto"/>
        <w:bottom w:val="none" w:sz="0" w:space="0" w:color="auto"/>
        <w:right w:val="none" w:sz="0" w:space="0" w:color="auto"/>
      </w:divBdr>
    </w:div>
    <w:div w:id="1459837837">
      <w:bodyDiv w:val="1"/>
      <w:marLeft w:val="0"/>
      <w:marRight w:val="0"/>
      <w:marTop w:val="0"/>
      <w:marBottom w:val="0"/>
      <w:divBdr>
        <w:top w:val="none" w:sz="0" w:space="0" w:color="auto"/>
        <w:left w:val="none" w:sz="0" w:space="0" w:color="auto"/>
        <w:bottom w:val="none" w:sz="0" w:space="0" w:color="auto"/>
        <w:right w:val="none" w:sz="0" w:space="0" w:color="auto"/>
      </w:divBdr>
    </w:div>
    <w:div w:id="1541818910">
      <w:bodyDiv w:val="1"/>
      <w:marLeft w:val="0"/>
      <w:marRight w:val="0"/>
      <w:marTop w:val="0"/>
      <w:marBottom w:val="0"/>
      <w:divBdr>
        <w:top w:val="none" w:sz="0" w:space="0" w:color="auto"/>
        <w:left w:val="none" w:sz="0" w:space="0" w:color="auto"/>
        <w:bottom w:val="none" w:sz="0" w:space="0" w:color="auto"/>
        <w:right w:val="none" w:sz="0" w:space="0" w:color="auto"/>
      </w:divBdr>
    </w:div>
    <w:div w:id="1641882071">
      <w:bodyDiv w:val="1"/>
      <w:marLeft w:val="0"/>
      <w:marRight w:val="0"/>
      <w:marTop w:val="0"/>
      <w:marBottom w:val="0"/>
      <w:divBdr>
        <w:top w:val="none" w:sz="0" w:space="0" w:color="auto"/>
        <w:left w:val="none" w:sz="0" w:space="0" w:color="auto"/>
        <w:bottom w:val="none" w:sz="0" w:space="0" w:color="auto"/>
        <w:right w:val="none" w:sz="0" w:space="0" w:color="auto"/>
      </w:divBdr>
    </w:div>
    <w:div w:id="1927038090">
      <w:bodyDiv w:val="1"/>
      <w:marLeft w:val="0"/>
      <w:marRight w:val="0"/>
      <w:marTop w:val="0"/>
      <w:marBottom w:val="0"/>
      <w:divBdr>
        <w:top w:val="none" w:sz="0" w:space="0" w:color="auto"/>
        <w:left w:val="none" w:sz="0" w:space="0" w:color="auto"/>
        <w:bottom w:val="none" w:sz="0" w:space="0" w:color="auto"/>
        <w:right w:val="none" w:sz="0" w:space="0" w:color="auto"/>
      </w:divBdr>
    </w:div>
    <w:div w:id="20066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D4AE-07B7-4E12-AB62-5313301B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6547</Words>
  <Characters>36011</Characters>
  <Application>Microsoft Office Word</Application>
  <DocSecurity>0</DocSecurity>
  <Lines>300</Lines>
  <Paragraphs>84</Paragraphs>
  <ScaleCrop>false</ScaleCrop>
  <HeadingPairs>
    <vt:vector size="2" baseType="variant">
      <vt:variant>
        <vt:lpstr>Titel</vt:lpstr>
      </vt:variant>
      <vt:variant>
        <vt:i4>1</vt:i4>
      </vt:variant>
    </vt:vector>
  </HeadingPairs>
  <TitlesOfParts>
    <vt:vector size="1" baseType="lpstr">
      <vt:lpstr>Waalwijk, juni 2011</vt:lpstr>
    </vt:vector>
  </TitlesOfParts>
  <Company>Theater de Leest</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Waalwijk, juni 2011</dc:title>
  <dc:creator>XP_IMAGE_NX9010</dc:creator>
  <cp:lastModifiedBy>Sander Knopper</cp:lastModifiedBy>
  <cp:revision>6</cp:revision>
  <cp:lastPrinted>2011-11-29T09:24:00Z</cp:lastPrinted>
  <dcterms:created xsi:type="dcterms:W3CDTF">2023-04-26T11:43:00Z</dcterms:created>
  <dcterms:modified xsi:type="dcterms:W3CDTF">2023-05-02T13:10:00Z</dcterms:modified>
</cp:coreProperties>
</file>